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4.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footer6.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r>
        <w:rPr>
          <w:rFonts w:ascii="Times New Roman" w:eastAsia="Times New Roman" w:hAnsi="Times New Roman" w:cs="Times New Roman"/>
          <w:b/>
          <w:bCs/>
          <w:noProof/>
          <w:kern w:val="32"/>
          <w:sz w:val="24"/>
          <w:szCs w:val="24"/>
          <w:lang w:eastAsia="ru-RU"/>
        </w:rPr>
        <w:drawing>
          <wp:inline distT="0" distB="0" distL="0" distR="0">
            <wp:extent cx="6638925" cy="92106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38925" cy="9210675"/>
                    </a:xfrm>
                    <a:prstGeom prst="rect">
                      <a:avLst/>
                    </a:prstGeom>
                    <a:noFill/>
                    <a:ln>
                      <a:noFill/>
                    </a:ln>
                  </pic:spPr>
                </pic:pic>
              </a:graphicData>
            </a:graphic>
          </wp:inline>
        </w:drawing>
      </w:r>
    </w:p>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p>
    <w:p w:rsidR="00416444" w:rsidRDefault="00416444" w:rsidP="00395822">
      <w:pPr>
        <w:spacing w:after="120"/>
        <w:ind w:firstLine="709"/>
        <w:jc w:val="both"/>
        <w:rPr>
          <w:rFonts w:ascii="Times New Roman" w:eastAsia="Times New Roman" w:hAnsi="Times New Roman" w:cs="Times New Roman"/>
          <w:bCs/>
          <w:kern w:val="32"/>
          <w:sz w:val="24"/>
          <w:szCs w:val="24"/>
          <w:lang w:eastAsia="ru-RU"/>
        </w:rPr>
      </w:pPr>
    </w:p>
    <w:p w:rsidR="002D68A9" w:rsidRDefault="00416444">
      <w:pP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drawing>
          <wp:inline distT="0" distB="0" distL="0" distR="0">
            <wp:extent cx="6677025" cy="67722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77025" cy="6772275"/>
                    </a:xfrm>
                    <a:prstGeom prst="rect">
                      <a:avLst/>
                    </a:prstGeom>
                    <a:noFill/>
                    <a:ln>
                      <a:noFill/>
                    </a:ln>
                  </pic:spPr>
                </pic:pic>
              </a:graphicData>
            </a:graphic>
          </wp:inline>
        </w:drawing>
      </w: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416444" w:rsidRDefault="00416444" w:rsidP="00971F20">
      <w:pPr>
        <w:tabs>
          <w:tab w:val="left" w:leader="underscore" w:pos="10206"/>
        </w:tabs>
        <w:jc w:val="center"/>
        <w:rPr>
          <w:rFonts w:ascii="Times New Roman" w:eastAsia="Times New Roman" w:hAnsi="Times New Roman" w:cs="Times New Roman"/>
          <w:b/>
          <w:sz w:val="24"/>
          <w:szCs w:val="24"/>
          <w:lang w:eastAsia="ru-RU"/>
        </w:rPr>
      </w:pPr>
    </w:p>
    <w:p w:rsidR="00971F20" w:rsidRPr="00971F20" w:rsidRDefault="00971F20" w:rsidP="00971F20">
      <w:pPr>
        <w:tabs>
          <w:tab w:val="left" w:leader="underscore" w:pos="10206"/>
        </w:tabs>
        <w:jc w:val="center"/>
        <w:rPr>
          <w:rFonts w:ascii="Times New Roman" w:eastAsia="Times New Roman" w:hAnsi="Times New Roman" w:cs="Times New Roman"/>
          <w:b/>
          <w:sz w:val="24"/>
          <w:szCs w:val="24"/>
          <w:lang w:eastAsia="ru-RU"/>
        </w:rPr>
      </w:pPr>
      <w:bookmarkStart w:id="0" w:name="_GoBack"/>
      <w:bookmarkEnd w:id="0"/>
      <w:r w:rsidRPr="00971F20">
        <w:rPr>
          <w:rFonts w:ascii="Times New Roman" w:eastAsia="Times New Roman" w:hAnsi="Times New Roman" w:cs="Times New Roman"/>
          <w:b/>
          <w:sz w:val="24"/>
          <w:szCs w:val="24"/>
          <w:lang w:eastAsia="ru-RU"/>
        </w:rPr>
        <w:lastRenderedPageBreak/>
        <w:t>Аннотация рабочей программы по дисциплине</w:t>
      </w:r>
    </w:p>
    <w:p w:rsidR="00971F20" w:rsidRPr="00971F20" w:rsidRDefault="007A00F9" w:rsidP="00971F20">
      <w:pPr>
        <w:tabs>
          <w:tab w:val="left" w:leader="underscore" w:pos="10206"/>
        </w:tabs>
        <w:jc w:val="center"/>
        <w:rPr>
          <w:rFonts w:ascii="Times New Roman" w:eastAsia="Times New Roman" w:hAnsi="Times New Roman" w:cs="Times New Roman"/>
          <w:b/>
          <w:sz w:val="24"/>
          <w:szCs w:val="24"/>
          <w:lang w:eastAsia="ru-RU"/>
        </w:rPr>
      </w:pPr>
      <w:r w:rsidRPr="007A00F9">
        <w:rPr>
          <w:rFonts w:ascii="Times New Roman" w:eastAsia="Times New Roman" w:hAnsi="Times New Roman" w:cs="Times New Roman"/>
          <w:b/>
          <w:sz w:val="24"/>
          <w:szCs w:val="24"/>
          <w:lang w:eastAsia="ru-RU"/>
        </w:rPr>
        <w:t>Обеспечение единства измерений при учете нефти и газа</w:t>
      </w:r>
    </w:p>
    <w:p w:rsidR="00971F20" w:rsidRPr="00971F20" w:rsidRDefault="00971F20" w:rsidP="00971F20">
      <w:pPr>
        <w:tabs>
          <w:tab w:val="left" w:leader="underscore" w:pos="10206"/>
        </w:tabs>
        <w:jc w:val="center"/>
        <w:rPr>
          <w:rFonts w:ascii="Times New Roman" w:eastAsia="Times New Roman" w:hAnsi="Times New Roman" w:cs="Times New Roman"/>
          <w:b/>
          <w:sz w:val="24"/>
          <w:szCs w:val="24"/>
          <w:lang w:eastAsia="ru-RU"/>
        </w:rPr>
      </w:pPr>
    </w:p>
    <w:p w:rsidR="00971F20" w:rsidRPr="00971F20" w:rsidRDefault="00971F20" w:rsidP="00971F20">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Цель преподавания дисциплины</w:t>
      </w:r>
    </w:p>
    <w:p w:rsidR="0022114E" w:rsidRDefault="00971F20" w:rsidP="007A00F9">
      <w:pPr>
        <w:tabs>
          <w:tab w:val="left" w:pos="1134"/>
        </w:tabs>
        <w:ind w:firstLine="709"/>
        <w:jc w:val="both"/>
        <w:rPr>
          <w:rFonts w:ascii="Times New Roman" w:eastAsia="Times New Roman" w:hAnsi="Times New Roman" w:cs="Times New Roman"/>
          <w:bCs/>
          <w:kern w:val="32"/>
          <w:sz w:val="24"/>
          <w:szCs w:val="24"/>
          <w:lang w:eastAsia="ru-RU"/>
        </w:rPr>
      </w:pPr>
      <w:r w:rsidRPr="00971F20">
        <w:rPr>
          <w:rFonts w:ascii="Times New Roman" w:eastAsia="Times New Roman" w:hAnsi="Times New Roman" w:cs="Times New Roman"/>
          <w:bCs/>
          <w:kern w:val="32"/>
          <w:sz w:val="24"/>
          <w:szCs w:val="24"/>
          <w:lang w:eastAsia="ru-RU"/>
        </w:rPr>
        <w:t xml:space="preserve">- формирование у обучающихся знаний </w:t>
      </w:r>
      <w:r w:rsidR="007A00F9">
        <w:rPr>
          <w:rFonts w:ascii="Times New Roman" w:eastAsia="Times New Roman" w:hAnsi="Times New Roman" w:cs="Times New Roman"/>
          <w:bCs/>
          <w:kern w:val="32"/>
          <w:sz w:val="24"/>
          <w:szCs w:val="24"/>
          <w:lang w:eastAsia="ru-RU"/>
        </w:rPr>
        <w:t>по</w:t>
      </w:r>
      <w:r w:rsidRPr="00971F20">
        <w:rPr>
          <w:rFonts w:ascii="Times New Roman" w:eastAsia="Times New Roman" w:hAnsi="Times New Roman" w:cs="Times New Roman"/>
          <w:bCs/>
          <w:kern w:val="32"/>
          <w:sz w:val="24"/>
          <w:szCs w:val="24"/>
          <w:lang w:eastAsia="ru-RU"/>
        </w:rPr>
        <w:t xml:space="preserve"> </w:t>
      </w:r>
      <w:r w:rsidR="007A00F9" w:rsidRPr="007A00F9">
        <w:rPr>
          <w:rFonts w:ascii="Times New Roman" w:eastAsia="Times New Roman" w:hAnsi="Times New Roman" w:cs="Times New Roman"/>
          <w:bCs/>
          <w:kern w:val="32"/>
          <w:sz w:val="24"/>
          <w:szCs w:val="24"/>
          <w:lang w:eastAsia="ru-RU"/>
        </w:rPr>
        <w:t>вопрос</w:t>
      </w:r>
      <w:r w:rsidR="007A00F9">
        <w:rPr>
          <w:rFonts w:ascii="Times New Roman" w:eastAsia="Times New Roman" w:hAnsi="Times New Roman" w:cs="Times New Roman"/>
          <w:bCs/>
          <w:kern w:val="32"/>
          <w:sz w:val="24"/>
          <w:szCs w:val="24"/>
          <w:lang w:eastAsia="ru-RU"/>
        </w:rPr>
        <w:t>ам</w:t>
      </w:r>
      <w:r w:rsidR="007A00F9" w:rsidRPr="007A00F9">
        <w:rPr>
          <w:rFonts w:ascii="Times New Roman" w:eastAsia="Times New Roman" w:hAnsi="Times New Roman" w:cs="Times New Roman"/>
          <w:bCs/>
          <w:kern w:val="32"/>
          <w:sz w:val="24"/>
          <w:szCs w:val="24"/>
          <w:lang w:eastAsia="ru-RU"/>
        </w:rPr>
        <w:t xml:space="preserve"> автоматизированного учета нефти (сырой и товарной)</w:t>
      </w:r>
      <w:r w:rsidR="007A00F9">
        <w:rPr>
          <w:rFonts w:ascii="Times New Roman" w:eastAsia="Times New Roman" w:hAnsi="Times New Roman" w:cs="Times New Roman"/>
          <w:bCs/>
          <w:kern w:val="32"/>
          <w:sz w:val="24"/>
          <w:szCs w:val="24"/>
          <w:lang w:eastAsia="ru-RU"/>
        </w:rPr>
        <w:t>,</w:t>
      </w:r>
      <w:r w:rsidR="007A00F9" w:rsidRPr="007A00F9">
        <w:rPr>
          <w:rFonts w:ascii="Times New Roman" w:eastAsia="Times New Roman" w:hAnsi="Times New Roman" w:cs="Times New Roman"/>
          <w:bCs/>
          <w:kern w:val="32"/>
          <w:sz w:val="24"/>
          <w:szCs w:val="24"/>
          <w:lang w:eastAsia="ru-RU"/>
        </w:rPr>
        <w:t xml:space="preserve"> нефтепродуктов</w:t>
      </w:r>
      <w:r w:rsidR="007A00F9">
        <w:rPr>
          <w:rFonts w:ascii="Times New Roman" w:eastAsia="Times New Roman" w:hAnsi="Times New Roman" w:cs="Times New Roman"/>
          <w:bCs/>
          <w:kern w:val="32"/>
          <w:sz w:val="24"/>
          <w:szCs w:val="24"/>
          <w:lang w:eastAsia="ru-RU"/>
        </w:rPr>
        <w:t xml:space="preserve"> и газов</w:t>
      </w:r>
      <w:r w:rsidR="007A00F9" w:rsidRPr="007A00F9">
        <w:rPr>
          <w:rFonts w:ascii="Times New Roman" w:eastAsia="Times New Roman" w:hAnsi="Times New Roman" w:cs="Times New Roman"/>
          <w:bCs/>
          <w:kern w:val="32"/>
          <w:sz w:val="24"/>
          <w:szCs w:val="24"/>
          <w:lang w:eastAsia="ru-RU"/>
        </w:rPr>
        <w:t xml:space="preserve"> на добывающих, перерабатывающих и транспортных предприятиях</w:t>
      </w:r>
      <w:r w:rsidR="007A00F9">
        <w:rPr>
          <w:rFonts w:ascii="Times New Roman" w:eastAsia="Times New Roman" w:hAnsi="Times New Roman" w:cs="Times New Roman"/>
          <w:bCs/>
          <w:kern w:val="32"/>
          <w:sz w:val="24"/>
          <w:szCs w:val="24"/>
          <w:lang w:eastAsia="ru-RU"/>
        </w:rPr>
        <w:t>.</w:t>
      </w:r>
      <w:r w:rsidR="007A00F9" w:rsidRPr="007A00F9">
        <w:rPr>
          <w:rFonts w:ascii="Times New Roman" w:eastAsia="Times New Roman" w:hAnsi="Times New Roman" w:cs="Times New Roman"/>
          <w:bCs/>
          <w:kern w:val="32"/>
          <w:sz w:val="24"/>
          <w:szCs w:val="24"/>
          <w:lang w:eastAsia="ru-RU"/>
        </w:rPr>
        <w:t xml:space="preserve"> </w:t>
      </w:r>
    </w:p>
    <w:p w:rsidR="00971F20" w:rsidRPr="00971F20" w:rsidRDefault="00971F20" w:rsidP="007A00F9">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Задачи изучения</w:t>
      </w:r>
    </w:p>
    <w:p w:rsidR="00B34C3A" w:rsidRDefault="00971F20" w:rsidP="00971F20">
      <w:pPr>
        <w:tabs>
          <w:tab w:val="left" w:pos="708"/>
        </w:tabs>
        <w:spacing w:before="40"/>
        <w:ind w:firstLine="709"/>
        <w:jc w:val="both"/>
        <w:rPr>
          <w:rFonts w:ascii="Times New Roman" w:hAnsi="Times New Roman" w:cs="Times New Roman"/>
          <w:sz w:val="24"/>
          <w:szCs w:val="24"/>
        </w:rPr>
      </w:pPr>
      <w:r w:rsidRPr="00971F20">
        <w:rPr>
          <w:rFonts w:ascii="Times New Roman" w:eastAsia="Times New Roman" w:hAnsi="Times New Roman" w:cs="Times New Roman"/>
          <w:sz w:val="24"/>
          <w:szCs w:val="24"/>
          <w:lang w:eastAsia="ru-RU"/>
        </w:rPr>
        <w:t xml:space="preserve">- </w:t>
      </w:r>
      <w:r w:rsidR="00B34C3A">
        <w:rPr>
          <w:rFonts w:ascii="Times New Roman" w:eastAsia="Times New Roman" w:hAnsi="Times New Roman" w:cs="Times New Roman"/>
          <w:sz w:val="24"/>
          <w:szCs w:val="24"/>
          <w:lang w:eastAsia="ru-RU"/>
        </w:rPr>
        <w:t xml:space="preserve">оценка </w:t>
      </w:r>
      <w:r w:rsidR="00B34C3A">
        <w:rPr>
          <w:rFonts w:ascii="Times New Roman" w:hAnsi="Times New Roman" w:cs="Times New Roman"/>
          <w:sz w:val="24"/>
          <w:szCs w:val="24"/>
        </w:rPr>
        <w:t>ф</w:t>
      </w:r>
      <w:r w:rsidR="00B34C3A" w:rsidRPr="00B34C3A">
        <w:rPr>
          <w:rFonts w:ascii="Times New Roman" w:hAnsi="Times New Roman" w:cs="Times New Roman"/>
          <w:sz w:val="24"/>
          <w:szCs w:val="24"/>
        </w:rPr>
        <w:t>изико-химически</w:t>
      </w:r>
      <w:r w:rsidR="00B34C3A">
        <w:rPr>
          <w:rFonts w:ascii="Times New Roman" w:hAnsi="Times New Roman" w:cs="Times New Roman"/>
          <w:sz w:val="24"/>
          <w:szCs w:val="24"/>
        </w:rPr>
        <w:t>х</w:t>
      </w:r>
      <w:r w:rsidR="00B34C3A" w:rsidRPr="00B34C3A">
        <w:rPr>
          <w:rFonts w:ascii="Times New Roman" w:hAnsi="Times New Roman" w:cs="Times New Roman"/>
          <w:sz w:val="24"/>
          <w:szCs w:val="24"/>
        </w:rPr>
        <w:t xml:space="preserve"> свойств товарных нефтепродуктов</w:t>
      </w:r>
      <w:r w:rsidR="00B34C3A">
        <w:rPr>
          <w:rFonts w:ascii="Times New Roman" w:hAnsi="Times New Roman" w:cs="Times New Roman"/>
          <w:sz w:val="24"/>
          <w:szCs w:val="24"/>
        </w:rPr>
        <w:t xml:space="preserve"> и газов, о</w:t>
      </w:r>
      <w:r w:rsidR="00B34C3A" w:rsidRPr="00B34C3A">
        <w:rPr>
          <w:rFonts w:ascii="Times New Roman" w:hAnsi="Times New Roman" w:cs="Times New Roman"/>
          <w:sz w:val="24"/>
          <w:szCs w:val="24"/>
        </w:rPr>
        <w:t>пределение массы и расчет погрешностей</w:t>
      </w:r>
      <w:r w:rsidR="00B34C3A">
        <w:rPr>
          <w:rFonts w:ascii="Times New Roman" w:hAnsi="Times New Roman" w:cs="Times New Roman"/>
          <w:sz w:val="24"/>
          <w:szCs w:val="24"/>
        </w:rPr>
        <w:t>;</w:t>
      </w:r>
    </w:p>
    <w:p w:rsidR="00B34C3A" w:rsidRDefault="00B34C3A" w:rsidP="00971F20">
      <w:pPr>
        <w:tabs>
          <w:tab w:val="left" w:pos="708"/>
        </w:tabs>
        <w:spacing w:before="4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rPr>
        <w:t xml:space="preserve">практическое освоение современных методов </w:t>
      </w:r>
      <w:r>
        <w:rPr>
          <w:rFonts w:ascii="Times New Roman" w:eastAsia="Times New Roman" w:hAnsi="Times New Roman" w:cs="Times New Roman"/>
          <w:sz w:val="24"/>
          <w:szCs w:val="24"/>
          <w:lang w:eastAsia="ru-RU"/>
        </w:rPr>
        <w:t xml:space="preserve">и средств измерений, </w:t>
      </w:r>
      <w:r w:rsidRPr="00971F20">
        <w:rPr>
          <w:rFonts w:ascii="Times New Roman" w:eastAsia="Times New Roman" w:hAnsi="Times New Roman" w:cs="Times New Roman"/>
          <w:sz w:val="24"/>
          <w:szCs w:val="24"/>
          <w:lang w:eastAsia="ru-RU"/>
        </w:rPr>
        <w:t xml:space="preserve">контроля, испытания и </w:t>
      </w:r>
      <w:r>
        <w:rPr>
          <w:rFonts w:ascii="Times New Roman" w:eastAsia="Times New Roman" w:hAnsi="Times New Roman" w:cs="Times New Roman"/>
          <w:sz w:val="24"/>
          <w:szCs w:val="24"/>
          <w:lang w:eastAsia="ru-RU"/>
        </w:rPr>
        <w:t>метрологического обслуживания установок для учета нефти</w:t>
      </w:r>
      <w:r w:rsidRPr="00971F2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нефтепродуктов и газов;</w:t>
      </w:r>
    </w:p>
    <w:p w:rsidR="00B34C3A" w:rsidRDefault="0022114E" w:rsidP="00971F20">
      <w:pPr>
        <w:tabs>
          <w:tab w:val="left" w:pos="708"/>
        </w:tabs>
        <w:spacing w:before="40"/>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изучение методов поверки </w:t>
      </w:r>
      <w:r w:rsidRPr="0022114E">
        <w:rPr>
          <w:rFonts w:ascii="Times New Roman" w:eastAsia="Times New Roman" w:hAnsi="Times New Roman" w:cs="Times New Roman"/>
          <w:sz w:val="24"/>
          <w:szCs w:val="24"/>
          <w:lang w:eastAsia="ru-RU"/>
        </w:rPr>
        <w:t>счетчиков жидкости и емкостей для хранения нефти</w:t>
      </w:r>
      <w:r>
        <w:rPr>
          <w:rFonts w:ascii="Times New Roman" w:eastAsia="Times New Roman" w:hAnsi="Times New Roman" w:cs="Times New Roman"/>
          <w:sz w:val="24"/>
          <w:szCs w:val="24"/>
          <w:lang w:eastAsia="ru-RU"/>
        </w:rPr>
        <w:t>,</w:t>
      </w:r>
      <w:r w:rsidRPr="0022114E">
        <w:rPr>
          <w:rFonts w:ascii="Times New Roman" w:eastAsia="Times New Roman" w:hAnsi="Times New Roman" w:cs="Times New Roman"/>
          <w:sz w:val="24"/>
          <w:szCs w:val="24"/>
          <w:lang w:eastAsia="ru-RU"/>
        </w:rPr>
        <w:t xml:space="preserve"> нефтепродуктов</w:t>
      </w:r>
      <w:r>
        <w:rPr>
          <w:rFonts w:ascii="Times New Roman" w:eastAsia="Times New Roman" w:hAnsi="Times New Roman" w:cs="Times New Roman"/>
          <w:sz w:val="24"/>
          <w:szCs w:val="24"/>
          <w:lang w:eastAsia="ru-RU"/>
        </w:rPr>
        <w:t>.</w:t>
      </w:r>
    </w:p>
    <w:p w:rsidR="00971F20" w:rsidRPr="00971F20" w:rsidRDefault="00971F20" w:rsidP="00971F20">
      <w:pPr>
        <w:jc w:val="center"/>
        <w:rPr>
          <w:rFonts w:ascii="Times New Roman" w:eastAsia="Times New Roman" w:hAnsi="Times New Roman" w:cs="Times New Roman"/>
          <w:b/>
          <w:sz w:val="24"/>
          <w:szCs w:val="24"/>
          <w:lang w:eastAsia="ru-RU"/>
        </w:rPr>
      </w:pPr>
    </w:p>
    <w:p w:rsidR="00971F20" w:rsidRPr="00971F20" w:rsidRDefault="00971F20" w:rsidP="00971F20">
      <w:pPr>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971F20" w:rsidRPr="00971F20" w:rsidRDefault="00971F20" w:rsidP="00971F20">
      <w:pPr>
        <w:ind w:firstLine="709"/>
        <w:jc w:val="both"/>
        <w:rPr>
          <w:rFonts w:ascii="Times New Roman" w:eastAsia="Times New Roman" w:hAnsi="Times New Roman" w:cs="Times New Roman"/>
          <w:color w:val="000000"/>
          <w:sz w:val="24"/>
          <w:szCs w:val="24"/>
          <w:lang w:eastAsia="ru-RU" w:bidi="ru-RU"/>
        </w:rPr>
      </w:pPr>
      <w:r w:rsidRPr="00971F20">
        <w:rPr>
          <w:rFonts w:ascii="Times New Roman" w:eastAsia="Times New Roman" w:hAnsi="Times New Roman" w:cs="Times New Roman"/>
          <w:color w:val="000000"/>
          <w:sz w:val="24"/>
          <w:szCs w:val="24"/>
          <w:lang w:eastAsia="ru-RU" w:bidi="ru-RU"/>
        </w:rPr>
        <w:t>ПК-</w:t>
      </w:r>
      <w:r w:rsidR="00395822">
        <w:rPr>
          <w:rFonts w:ascii="Times New Roman" w:eastAsia="Times New Roman" w:hAnsi="Times New Roman" w:cs="Times New Roman"/>
          <w:color w:val="000000"/>
          <w:sz w:val="24"/>
          <w:szCs w:val="24"/>
          <w:lang w:eastAsia="ru-RU" w:bidi="ru-RU"/>
        </w:rPr>
        <w:t>2</w:t>
      </w:r>
      <w:r w:rsidRPr="00971F20">
        <w:rPr>
          <w:rFonts w:ascii="Times New Roman" w:eastAsia="Times New Roman" w:hAnsi="Times New Roman" w:cs="Times New Roman"/>
          <w:color w:val="000000"/>
          <w:sz w:val="24"/>
          <w:szCs w:val="24"/>
          <w:lang w:eastAsia="ru-RU" w:bidi="ru-RU"/>
        </w:rPr>
        <w:t xml:space="preserve"> - </w:t>
      </w:r>
      <w:r w:rsidR="00395822" w:rsidRPr="00395822">
        <w:rPr>
          <w:rFonts w:ascii="Times New Roman" w:eastAsia="Times New Roman" w:hAnsi="Times New Roman" w:cs="Times New Roman"/>
          <w:color w:val="000000"/>
          <w:sz w:val="24"/>
          <w:szCs w:val="24"/>
          <w:lang w:eastAsia="ru-RU" w:bidi="ru-RU"/>
        </w:rPr>
        <w:t>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971F20">
        <w:rPr>
          <w:rFonts w:ascii="Times New Roman" w:eastAsia="Times New Roman" w:hAnsi="Times New Roman" w:cs="Times New Roman"/>
          <w:color w:val="000000"/>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color w:val="000000"/>
          <w:sz w:val="24"/>
          <w:szCs w:val="24"/>
          <w:lang w:eastAsia="ru-RU" w:bidi="ru-RU"/>
        </w:rPr>
      </w:pPr>
      <w:r w:rsidRPr="00971F20">
        <w:rPr>
          <w:rFonts w:ascii="Times New Roman" w:eastAsia="Times New Roman" w:hAnsi="Times New Roman" w:cs="Times New Roman"/>
          <w:color w:val="000000"/>
          <w:sz w:val="24"/>
          <w:szCs w:val="24"/>
          <w:lang w:eastAsia="ru-RU" w:bidi="ru-RU"/>
        </w:rPr>
        <w:t xml:space="preserve">ПК-4 - </w:t>
      </w:r>
      <w:r w:rsidR="00395822" w:rsidRPr="00395822">
        <w:rPr>
          <w:rFonts w:ascii="Times New Roman" w:eastAsia="Times New Roman" w:hAnsi="Times New Roman" w:cs="Times New Roman"/>
          <w:color w:val="000000"/>
          <w:sz w:val="24"/>
          <w:szCs w:val="24"/>
          <w:lang w:eastAsia="ru-RU" w:bidi="ru-RU"/>
        </w:rPr>
        <w:t>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sidRPr="00971F20">
        <w:rPr>
          <w:rFonts w:ascii="Times New Roman" w:eastAsia="Times New Roman" w:hAnsi="Times New Roman" w:cs="Times New Roman"/>
          <w:color w:val="000000"/>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1. П</w:t>
      </w:r>
      <w:r w:rsidRPr="00971F20">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1.1. Цель преподавания дисциплины</w:t>
      </w:r>
    </w:p>
    <w:p w:rsidR="00971F20" w:rsidRPr="00971F20" w:rsidRDefault="00971F20" w:rsidP="00395822">
      <w:pPr>
        <w:tabs>
          <w:tab w:val="left" w:leader="underscore" w:pos="10206"/>
        </w:tabs>
        <w:ind w:firstLine="709"/>
        <w:jc w:val="both"/>
        <w:rPr>
          <w:rFonts w:ascii="Times New Roman" w:eastAsia="Times New Roman" w:hAnsi="Times New Roman" w:cs="Times New Roman"/>
          <w:bCs/>
          <w:kern w:val="32"/>
          <w:sz w:val="24"/>
          <w:szCs w:val="24"/>
          <w:lang w:eastAsia="ru-RU"/>
        </w:rPr>
      </w:pPr>
      <w:r w:rsidRPr="00971F20">
        <w:rPr>
          <w:rFonts w:ascii="Times New Roman" w:eastAsia="Times New Roman" w:hAnsi="Times New Roman" w:cs="Times New Roman"/>
          <w:bCs/>
          <w:kern w:val="32"/>
          <w:sz w:val="24"/>
          <w:szCs w:val="24"/>
          <w:lang w:eastAsia="ru-RU"/>
        </w:rPr>
        <w:t xml:space="preserve">- </w:t>
      </w:r>
      <w:r w:rsidR="004953E8" w:rsidRPr="004953E8">
        <w:rPr>
          <w:rFonts w:ascii="Times New Roman" w:eastAsia="Times New Roman" w:hAnsi="Times New Roman" w:cs="Times New Roman"/>
          <w:bCs/>
          <w:kern w:val="32"/>
          <w:sz w:val="24"/>
          <w:szCs w:val="24"/>
          <w:lang w:eastAsia="ru-RU"/>
        </w:rPr>
        <w:t>формирование у обучающихся знаний по вопросам автоматизированного учета нефти (сырой и товарной), нефтепродуктов и газов на добывающих, перерабатывающих и транспортных предприятиях.</w:t>
      </w:r>
    </w:p>
    <w:p w:rsidR="00971F20" w:rsidRPr="00971F20" w:rsidRDefault="00971F20" w:rsidP="00395822">
      <w:pPr>
        <w:tabs>
          <w:tab w:val="left" w:leader="underscore" w:pos="10206"/>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1.2. Задачи изучения</w:t>
      </w:r>
    </w:p>
    <w:p w:rsidR="004953E8" w:rsidRPr="004953E8" w:rsidRDefault="004953E8" w:rsidP="00395822">
      <w:pPr>
        <w:tabs>
          <w:tab w:val="num" w:pos="709"/>
        </w:tabs>
        <w:ind w:firstLine="709"/>
        <w:jc w:val="both"/>
        <w:rPr>
          <w:rFonts w:ascii="Times New Roman" w:eastAsia="Times New Roman" w:hAnsi="Times New Roman" w:cs="Times New Roman"/>
          <w:sz w:val="24"/>
          <w:szCs w:val="24"/>
          <w:lang w:eastAsia="ru-RU"/>
        </w:rPr>
      </w:pPr>
      <w:r w:rsidRPr="004953E8">
        <w:rPr>
          <w:rFonts w:ascii="Times New Roman" w:eastAsia="Times New Roman" w:hAnsi="Times New Roman" w:cs="Times New Roman"/>
          <w:sz w:val="24"/>
          <w:szCs w:val="24"/>
          <w:lang w:eastAsia="ru-RU"/>
        </w:rPr>
        <w:t>- оценка физико-химических свойств товарных нефтепродуктов и газов, определение массы и расчет погрешностей;</w:t>
      </w:r>
    </w:p>
    <w:p w:rsidR="004953E8" w:rsidRPr="004953E8" w:rsidRDefault="004953E8" w:rsidP="00395822">
      <w:pPr>
        <w:tabs>
          <w:tab w:val="num" w:pos="709"/>
        </w:tabs>
        <w:ind w:firstLine="709"/>
        <w:jc w:val="both"/>
        <w:rPr>
          <w:rFonts w:ascii="Times New Roman" w:eastAsia="Times New Roman" w:hAnsi="Times New Roman" w:cs="Times New Roman"/>
          <w:sz w:val="24"/>
          <w:szCs w:val="24"/>
          <w:lang w:eastAsia="ru-RU"/>
        </w:rPr>
      </w:pPr>
      <w:r w:rsidRPr="004953E8">
        <w:rPr>
          <w:rFonts w:ascii="Times New Roman" w:eastAsia="Times New Roman" w:hAnsi="Times New Roman" w:cs="Times New Roman"/>
          <w:sz w:val="24"/>
          <w:szCs w:val="24"/>
          <w:lang w:eastAsia="ru-RU"/>
        </w:rPr>
        <w:t>- практическое освоение современных методов и средств измерений, контроля, испытания и метрологического обслуживания установок для учета нефти, нефтепродуктов и газов;</w:t>
      </w:r>
    </w:p>
    <w:p w:rsidR="00971F20" w:rsidRPr="00971F20" w:rsidRDefault="004953E8" w:rsidP="00395822">
      <w:pPr>
        <w:tabs>
          <w:tab w:val="num" w:pos="709"/>
        </w:tabs>
        <w:ind w:firstLine="709"/>
        <w:jc w:val="both"/>
        <w:rPr>
          <w:rFonts w:ascii="Times New Roman" w:eastAsia="Times New Roman" w:hAnsi="Times New Roman" w:cs="Times New Roman"/>
          <w:bCs/>
          <w:sz w:val="24"/>
          <w:szCs w:val="24"/>
          <w:lang w:eastAsia="ru-RU"/>
        </w:rPr>
      </w:pPr>
      <w:r w:rsidRPr="004953E8">
        <w:rPr>
          <w:rFonts w:ascii="Times New Roman" w:eastAsia="Times New Roman" w:hAnsi="Times New Roman" w:cs="Times New Roman"/>
          <w:sz w:val="24"/>
          <w:szCs w:val="24"/>
          <w:lang w:eastAsia="ru-RU"/>
        </w:rPr>
        <w:t>- изучение методов поверки счетчиков жидкости и емкостей для хранения нефти, нефтепродуктов.</w:t>
      </w:r>
    </w:p>
    <w:p w:rsidR="00971F20" w:rsidRPr="00971F20" w:rsidRDefault="00971F20" w:rsidP="00395822">
      <w:pPr>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4295"/>
        <w:gridCol w:w="3865"/>
      </w:tblGrid>
      <w:tr w:rsidR="00395822" w:rsidRPr="00395822" w:rsidTr="00395822">
        <w:trPr>
          <w:tblHeader/>
          <w:jc w:val="center"/>
        </w:trPr>
        <w:tc>
          <w:tcPr>
            <w:tcW w:w="1098"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Индикаторы достижения компетенции</w:t>
            </w:r>
          </w:p>
        </w:tc>
      </w:tr>
      <w:tr w:rsidR="00395822" w:rsidRPr="00395822" w:rsidTr="00395822">
        <w:trPr>
          <w:jc w:val="center"/>
        </w:trPr>
        <w:tc>
          <w:tcPr>
            <w:tcW w:w="5000" w:type="pct"/>
            <w:gridSpan w:val="3"/>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Профессиональные (ПК)</w:t>
            </w:r>
          </w:p>
        </w:tc>
      </w:tr>
      <w:tr w:rsidR="00395822" w:rsidRPr="00395822" w:rsidTr="00395822">
        <w:trPr>
          <w:jc w:val="center"/>
        </w:trPr>
        <w:tc>
          <w:tcPr>
            <w:tcW w:w="1098" w:type="pct"/>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производственно-технологический</w:t>
            </w:r>
          </w:p>
        </w:tc>
        <w:tc>
          <w:tcPr>
            <w:tcW w:w="2054" w:type="pct"/>
            <w:vAlign w:val="center"/>
          </w:tcPr>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ПК-2: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b/>
                <w:i/>
                <w:sz w:val="24"/>
                <w:szCs w:val="24"/>
                <w:lang w:eastAsia="ru-RU"/>
              </w:rPr>
              <w:t>знать:</w:t>
            </w:r>
            <w:r w:rsidRPr="00395822">
              <w:rPr>
                <w:rFonts w:ascii="Times New Roman" w:eastAsia="Times New Roman" w:hAnsi="Times New Roman" w:cs="Verdana"/>
                <w:sz w:val="24"/>
                <w:szCs w:val="24"/>
                <w:lang w:eastAsia="ru-RU"/>
              </w:rPr>
              <w:t xml:space="preserve"> </w:t>
            </w:r>
            <w:r w:rsidRPr="00395822">
              <w:rPr>
                <w:rFonts w:ascii="Times New Roman" w:eastAsia="Times New Roman" w:hAnsi="Times New Roman" w:cs="Times New Roman"/>
                <w:sz w:val="24"/>
                <w:szCs w:val="24"/>
                <w:lang w:eastAsia="ru-RU"/>
              </w:rPr>
              <w:t>нормативную документацию, регламентирующую требования к продукции и средствам измерений</w:t>
            </w:r>
            <w:r w:rsidRPr="00395822">
              <w:rPr>
                <w:rFonts w:ascii="Times New Roman" w:eastAsia="Times New Roman" w:hAnsi="Times New Roman" w:cs="Times New Roman"/>
                <w:sz w:val="24"/>
                <w:lang w:eastAsia="ru-RU"/>
              </w:rPr>
              <w:t>;</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lang w:eastAsia="ru-RU"/>
              </w:rPr>
              <w:t>- нормативную документацию, регламентирующую требования к методикам измерений и испытаний;</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lang w:eastAsia="ru-RU"/>
              </w:rPr>
              <w:t>- характеристики и принципы работы испытательного оборудования и методики испытаний и исследований на нем;</w:t>
            </w:r>
          </w:p>
          <w:p w:rsidR="00395822" w:rsidRPr="00395822" w:rsidRDefault="00395822" w:rsidP="00395822">
            <w:pPr>
              <w:jc w:val="both"/>
              <w:rPr>
                <w:rFonts w:ascii="Times New Roman" w:eastAsia="Times New Roman" w:hAnsi="Times New Roman" w:cs="Times New Roman"/>
                <w:sz w:val="24"/>
                <w:lang w:eastAsia="ru-RU"/>
              </w:rPr>
            </w:pPr>
            <w:r w:rsidRPr="00395822">
              <w:rPr>
                <w:rFonts w:ascii="Times New Roman" w:eastAsia="Times New Roman" w:hAnsi="Times New Roman" w:cs="Times New Roman"/>
                <w:b/>
                <w:i/>
                <w:sz w:val="24"/>
                <w:szCs w:val="24"/>
                <w:lang w:eastAsia="ru-RU"/>
              </w:rPr>
              <w:t xml:space="preserve">уметь: </w:t>
            </w:r>
            <w:r w:rsidRPr="00395822">
              <w:rPr>
                <w:rFonts w:ascii="Times New Roman" w:eastAsia="Times New Roman" w:hAnsi="Times New Roman" w:cs="Verdana"/>
                <w:sz w:val="24"/>
                <w:szCs w:val="24"/>
                <w:lang w:eastAsia="ru-RU"/>
              </w:rPr>
              <w:t>- применять методические, нормативные и технические материалы в области испытаний и контроля;</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владеть: </w:t>
            </w:r>
            <w:r w:rsidRPr="00395822">
              <w:rPr>
                <w:rFonts w:ascii="Times New Roman" w:eastAsia="Times New Roman" w:hAnsi="Times New Roman" w:cs="Times New Roman"/>
                <w:sz w:val="24"/>
                <w:lang w:eastAsia="ru-RU"/>
              </w:rPr>
              <w:t>информацией по методикам проведения сертификации, испытаний и утверждения типа средств измерений</w:t>
            </w:r>
            <w:r w:rsidRPr="00395822">
              <w:rPr>
                <w:rFonts w:ascii="Times New Roman" w:eastAsia="Times New Roman" w:hAnsi="Times New Roman" w:cs="Times New Roman"/>
                <w:sz w:val="24"/>
                <w:szCs w:val="24"/>
                <w:lang w:eastAsia="ru-RU"/>
              </w:rPr>
              <w:t>;</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информацией о свойствах и характеристиках средств измерений, устанавливает оптимальные нормы точности измерений;</w:t>
            </w:r>
          </w:p>
        </w:tc>
      </w:tr>
      <w:tr w:rsidR="00395822" w:rsidRPr="00395822" w:rsidTr="00395822">
        <w:trPr>
          <w:jc w:val="center"/>
        </w:trPr>
        <w:tc>
          <w:tcPr>
            <w:tcW w:w="1098" w:type="pct"/>
          </w:tcPr>
          <w:p w:rsidR="00395822" w:rsidRPr="00395822" w:rsidRDefault="00395822" w:rsidP="00395822">
            <w:pPr>
              <w:jc w:val="center"/>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организационно-управленческий</w:t>
            </w:r>
          </w:p>
        </w:tc>
        <w:tc>
          <w:tcPr>
            <w:tcW w:w="2054" w:type="pct"/>
            <w:vAlign w:val="center"/>
          </w:tcPr>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ПК-4 – 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848" w:type="pct"/>
          </w:tcPr>
          <w:p w:rsidR="00395822" w:rsidRPr="00395822" w:rsidRDefault="00395822" w:rsidP="00395822">
            <w:pPr>
              <w:tabs>
                <w:tab w:val="right" w:leader="underscore" w:pos="8505"/>
              </w:tabs>
              <w:ind w:firstLine="97"/>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знать:</w:t>
            </w:r>
            <w:r w:rsidRPr="00395822">
              <w:rPr>
                <w:rFonts w:ascii="Times New Roman" w:eastAsia="Times New Roman" w:hAnsi="Times New Roman" w:cs="Verdana"/>
                <w:sz w:val="24"/>
                <w:szCs w:val="24"/>
                <w:lang w:eastAsia="ru-RU"/>
              </w:rPr>
              <w:t xml:space="preserve"> </w:t>
            </w:r>
            <w:r w:rsidRPr="00395822">
              <w:rPr>
                <w:rFonts w:ascii="Times New Roman" w:eastAsia="Times New Roman" w:hAnsi="Times New Roman" w:cs="Times New Roman"/>
                <w:sz w:val="24"/>
                <w:szCs w:val="24"/>
                <w:lang w:eastAsia="ru-RU"/>
              </w:rPr>
              <w:t xml:space="preserve">- основные технологические процессы изготовления деталей и сборочных единиц; </w:t>
            </w:r>
          </w:p>
          <w:p w:rsidR="00395822" w:rsidRPr="00395822" w:rsidRDefault="00395822" w:rsidP="00395822">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уметь: </w:t>
            </w:r>
            <w:r w:rsidRPr="00395822">
              <w:rPr>
                <w:rFonts w:ascii="Times New Roman" w:eastAsia="Times New Roman" w:hAnsi="Times New Roman" w:cs="Times New Roman"/>
                <w:sz w:val="24"/>
                <w:szCs w:val="24"/>
                <w:lang w:eastAsia="ru-RU"/>
              </w:rPr>
              <w:t>- выполнять сбор и анализ данных для эффективного управления метрологическим обеспечением;</w:t>
            </w:r>
          </w:p>
          <w:p w:rsidR="00395822" w:rsidRPr="00395822" w:rsidRDefault="00395822" w:rsidP="00395822">
            <w:pPr>
              <w:ind w:firstLine="162"/>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составлять конкурентно-способные варианты технических решений;</w:t>
            </w:r>
          </w:p>
          <w:p w:rsidR="00395822" w:rsidRPr="00395822" w:rsidRDefault="00395822" w:rsidP="00395822">
            <w:pPr>
              <w:ind w:firstLine="162"/>
              <w:jc w:val="both"/>
              <w:rPr>
                <w:rFonts w:ascii="Times New Roman" w:eastAsia="Times New Roman" w:hAnsi="Times New Roman" w:cs="Times New Roman"/>
                <w:sz w:val="24"/>
                <w:lang w:eastAsia="ru-RU"/>
              </w:rPr>
            </w:pPr>
            <w:r w:rsidRPr="00395822">
              <w:rPr>
                <w:rFonts w:ascii="Times New Roman" w:eastAsia="Times New Roman" w:hAnsi="Times New Roman" w:cs="Times New Roman"/>
                <w:sz w:val="24"/>
                <w:szCs w:val="24"/>
                <w:lang w:eastAsia="ru-RU"/>
              </w:rPr>
              <w:lastRenderedPageBreak/>
              <w:t>- демонстрировать знания анализа деятельности метрологических подразделения, производственных и эксплуатирующих организаций;</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b/>
                <w:i/>
                <w:sz w:val="24"/>
                <w:szCs w:val="24"/>
                <w:lang w:eastAsia="ru-RU"/>
              </w:rPr>
              <w:t xml:space="preserve">владеть: </w:t>
            </w:r>
            <w:r w:rsidRPr="00395822">
              <w:rPr>
                <w:rFonts w:ascii="Times New Roman" w:eastAsia="Times New Roman" w:hAnsi="Times New Roman" w:cs="Times New Roman"/>
                <w:sz w:val="24"/>
                <w:szCs w:val="24"/>
                <w:lang w:eastAsia="ru-RU"/>
              </w:rPr>
              <w:t>методами выбора организационно-технических решений по управлению метрологическим обеспечением;</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навыками работы на сложном контрольно-измерительном и испытательном оборудовании;</w:t>
            </w:r>
          </w:p>
          <w:p w:rsidR="00395822" w:rsidRPr="00395822" w:rsidRDefault="00395822" w:rsidP="00395822">
            <w:pPr>
              <w:jc w:val="both"/>
              <w:rPr>
                <w:rFonts w:ascii="Times New Roman" w:eastAsia="Times New Roman" w:hAnsi="Times New Roman" w:cs="Times New Roman"/>
                <w:sz w:val="24"/>
                <w:szCs w:val="24"/>
                <w:lang w:eastAsia="ru-RU"/>
              </w:rPr>
            </w:pPr>
            <w:r w:rsidRPr="00395822">
              <w:rPr>
                <w:rFonts w:ascii="Times New Roman" w:eastAsia="Times New Roman" w:hAnsi="Times New Roman" w:cs="Times New Roman"/>
                <w:sz w:val="24"/>
                <w:szCs w:val="24"/>
                <w:lang w:eastAsia="ru-RU"/>
              </w:rPr>
              <w:t>- навыками осуществлять экспертизу технической документации, надзор и контроль за состоянием и эксплуатацией оборудования;</w:t>
            </w:r>
          </w:p>
        </w:tc>
      </w:tr>
    </w:tbl>
    <w:p w:rsid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 результате освоения дисциплины обучающийся должен:</w:t>
      </w:r>
    </w:p>
    <w:p w:rsidR="00971F20" w:rsidRPr="00971F20" w:rsidRDefault="00971F20" w:rsidP="00971F20">
      <w:pPr>
        <w:tabs>
          <w:tab w:val="right" w:leader="underscore" w:pos="850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знать</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способы оценки точности (неопределенности) измерений и испытаний, и достоверности контроля;</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структуру и содержание систем обеспечения достоверности измерений и оценки качества </w:t>
      </w:r>
      <w:r w:rsidR="004953E8">
        <w:rPr>
          <w:rFonts w:ascii="Times New Roman" w:eastAsia="Times New Roman" w:hAnsi="Times New Roman" w:cs="Times New Roman"/>
          <w:sz w:val="24"/>
          <w:szCs w:val="24"/>
          <w:lang w:eastAsia="ru-RU"/>
        </w:rPr>
        <w:t>нефти и нефтепродуктов</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организацию и техническую базу метрологического обеспечения предприятия; </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bidi="ru-RU"/>
        </w:rPr>
        <w:t xml:space="preserve">номенклатуру измеряемых и контролируемых параметров </w:t>
      </w:r>
      <w:r w:rsidR="004953E8">
        <w:rPr>
          <w:rFonts w:ascii="Times New Roman" w:eastAsia="Times New Roman" w:hAnsi="Times New Roman" w:cs="Times New Roman"/>
          <w:sz w:val="24"/>
          <w:szCs w:val="24"/>
          <w:lang w:eastAsia="ru-RU" w:bidi="ru-RU"/>
        </w:rPr>
        <w:t>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tabs>
          <w:tab w:val="num" w:pos="0"/>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уметь</w:t>
      </w:r>
      <w:r w:rsidRPr="00971F20">
        <w:rPr>
          <w:rFonts w:ascii="Times New Roman" w:eastAsia="Times New Roman" w:hAnsi="Times New Roman" w:cs="Times New Roman"/>
          <w:sz w:val="24"/>
          <w:szCs w:val="24"/>
          <w:lang w:eastAsia="ru-RU"/>
        </w:rPr>
        <w:t xml:space="preserve">: </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Verdana"/>
          <w:sz w:val="24"/>
          <w:szCs w:val="24"/>
          <w:lang w:eastAsia="ru-RU"/>
        </w:rPr>
        <w:t xml:space="preserve">применять контрольно-измерительную и испытательную технику для контроля качества </w:t>
      </w:r>
      <w:r w:rsidR="00090957">
        <w:rPr>
          <w:rFonts w:ascii="Times New Roman" w:eastAsia="Times New Roman" w:hAnsi="Times New Roman" w:cs="Verdana"/>
          <w:sz w:val="24"/>
          <w:szCs w:val="24"/>
          <w:lang w:eastAsia="ru-RU"/>
        </w:rPr>
        <w:t>нефти и нефтепродуктов</w:t>
      </w:r>
      <w:r w:rsidRPr="00971F20">
        <w:rPr>
          <w:rFonts w:ascii="Times New Roman" w:eastAsia="Times New Roman" w:hAnsi="Times New Roman" w:cs="Verdana"/>
          <w:sz w:val="24"/>
          <w:szCs w:val="24"/>
          <w:lang w:eastAsia="ru-RU"/>
        </w:rPr>
        <w:t>; проводить поверку, калибровку и юстировку средств измерения;</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устанавливать нормы точности измерений и достоверности контроля и выбирать средства измерений, испытаний и контроля;</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применять аттестованные методики выполнения измерений, испытаний и контроля</w:t>
      </w:r>
      <w:r w:rsidR="00090957">
        <w:rPr>
          <w:rFonts w:ascii="Times New Roman" w:eastAsia="Times New Roman" w:hAnsi="Times New Roman" w:cs="Verdana"/>
          <w:sz w:val="24"/>
          <w:szCs w:val="24"/>
          <w:lang w:eastAsia="ru-RU"/>
        </w:rPr>
        <w:t xml:space="preserve"> учета нефти и нефтепродуктов</w:t>
      </w:r>
      <w:r w:rsidRPr="00971F20">
        <w:rPr>
          <w:rFonts w:ascii="Times New Roman" w:eastAsia="Times New Roman" w:hAnsi="Times New Roman" w:cs="Verdana"/>
          <w:sz w:val="24"/>
          <w:szCs w:val="24"/>
          <w:lang w:eastAsia="ru-RU"/>
        </w:rPr>
        <w:t>;</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Verdana"/>
          <w:sz w:val="24"/>
          <w:szCs w:val="24"/>
          <w:lang w:eastAsia="ru-RU"/>
        </w:rPr>
      </w:pPr>
      <w:r w:rsidRPr="00971F20">
        <w:rPr>
          <w:rFonts w:ascii="Times New Roman" w:eastAsia="Times New Roman" w:hAnsi="Times New Roman" w:cs="Verdana"/>
          <w:sz w:val="24"/>
          <w:szCs w:val="24"/>
          <w:lang w:eastAsia="ru-RU"/>
        </w:rPr>
        <w:t>- проводить изучение и анализ необходимой информации, технических данных, показателей и результатов работы, их обобщение и систематизацию;</w:t>
      </w:r>
    </w:p>
    <w:p w:rsidR="00971F20" w:rsidRPr="00971F20" w:rsidRDefault="00971F20" w:rsidP="00971F20">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владеть</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обработки экспериментальных данных и оценки точности (неопределенности) измерений, испытаний и достоверности контроля</w:t>
      </w:r>
      <w:r w:rsidR="00090957">
        <w:rPr>
          <w:rFonts w:ascii="Times New Roman" w:eastAsia="Times New Roman" w:hAnsi="Times New Roman" w:cs="Times New Roman"/>
          <w:sz w:val="24"/>
          <w:szCs w:val="24"/>
          <w:lang w:eastAsia="ru-RU"/>
        </w:rPr>
        <w:t xml:space="preserve"> учета нефти и нефтепродуктов</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работы с контрольно-измерительной аппаратурой</w:t>
      </w:r>
      <w:r w:rsidRPr="00971F20">
        <w:rPr>
          <w:rFonts w:ascii="Times New Roman" w:eastAsia="Times New Roman" w:hAnsi="Times New Roman" w:cs="Verdana"/>
          <w:sz w:val="24"/>
          <w:szCs w:val="24"/>
          <w:lang w:eastAsia="ru-RU"/>
        </w:rPr>
        <w:t xml:space="preserve"> </w:t>
      </w:r>
      <w:r w:rsidRPr="00971F20">
        <w:rPr>
          <w:rFonts w:ascii="Times New Roman" w:eastAsia="Times New Roman" w:hAnsi="Times New Roman" w:cs="Times New Roman"/>
          <w:sz w:val="24"/>
          <w:szCs w:val="24"/>
          <w:lang w:eastAsia="ru-RU"/>
        </w:rPr>
        <w:t xml:space="preserve">для контроля качества </w:t>
      </w:r>
      <w:r w:rsidR="00090957">
        <w:rPr>
          <w:rFonts w:ascii="Times New Roman" w:eastAsia="Times New Roman" w:hAnsi="Times New Roman" w:cs="Times New Roman"/>
          <w:sz w:val="24"/>
          <w:szCs w:val="24"/>
          <w:lang w:eastAsia="ru-RU"/>
        </w:rPr>
        <w:t>учета нефти и нефтепродуктов</w:t>
      </w:r>
      <w:r w:rsidRPr="00971F20">
        <w:rPr>
          <w:rFonts w:ascii="Times New Roman" w:eastAsia="Times New Roman" w:hAnsi="Times New Roman" w:cs="Times New Roman"/>
          <w:sz w:val="24"/>
          <w:szCs w:val="24"/>
          <w:lang w:eastAsia="ru-RU"/>
        </w:rPr>
        <w:t>;</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навыками проведения метрологической экспертизы, поверки, калибровки и юстировки средств измерений;</w:t>
      </w:r>
    </w:p>
    <w:p w:rsidR="00971F20" w:rsidRPr="00971F20" w:rsidRDefault="00971F20" w:rsidP="00971F20">
      <w:pPr>
        <w:ind w:firstLine="567"/>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bidi="ru-RU"/>
        </w:rPr>
        <w:t>- навыками проведения необходимых расчетов с использованием современных технических средств;</w:t>
      </w:r>
    </w:p>
    <w:p w:rsidR="00971F20" w:rsidRPr="00971F20" w:rsidRDefault="00971F20" w:rsidP="00971F20">
      <w:pPr>
        <w:ind w:firstLine="567"/>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иметь навык</w:t>
      </w:r>
      <w:r w:rsidRPr="00971F20">
        <w:rPr>
          <w:rFonts w:ascii="Times New Roman" w:eastAsia="Times New Roman" w:hAnsi="Times New Roman" w:cs="Times New Roman"/>
          <w:sz w:val="24"/>
          <w:szCs w:val="24"/>
          <w:lang w:eastAsia="ru-RU"/>
        </w:rPr>
        <w:t>:</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 обучения и самообучения; работы с информацией из различных источников для решения профессиональных задач;</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rPr>
        <w:lastRenderedPageBreak/>
        <w:tab/>
        <w:t xml:space="preserve">- </w:t>
      </w:r>
      <w:r w:rsidRPr="00971F20">
        <w:rPr>
          <w:rFonts w:ascii="Times New Roman" w:eastAsia="Times New Roman" w:hAnsi="Times New Roman" w:cs="Times New Roman"/>
          <w:sz w:val="24"/>
          <w:szCs w:val="24"/>
          <w:lang w:eastAsia="ru-RU" w:bidi="ru-RU"/>
        </w:rPr>
        <w:t>осуществлять контроль за соблюдением установленных требований, действующих норм, правил и стандартов;</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ab/>
        <w:t>- использования современных методов</w:t>
      </w:r>
      <w:r w:rsidRPr="00971F20">
        <w:rPr>
          <w:rFonts w:ascii="Times New Roman" w:eastAsia="Times New Roman" w:hAnsi="Times New Roman" w:cs="Times New Roman"/>
          <w:b/>
          <w:sz w:val="24"/>
          <w:szCs w:val="24"/>
          <w:lang w:eastAsia="ru-RU" w:bidi="ru-RU"/>
        </w:rPr>
        <w:t xml:space="preserve"> </w:t>
      </w:r>
      <w:r w:rsidRPr="00971F20">
        <w:rPr>
          <w:rFonts w:ascii="Times New Roman" w:eastAsia="Times New Roman" w:hAnsi="Times New Roman" w:cs="Times New Roman"/>
          <w:sz w:val="24"/>
          <w:szCs w:val="24"/>
          <w:lang w:eastAsia="ru-RU" w:bidi="ru-RU"/>
        </w:rPr>
        <w:t>измерений, контроля, испытаний и управления качеством</w:t>
      </w:r>
      <w:r w:rsidR="00090957">
        <w:rPr>
          <w:rFonts w:ascii="Times New Roman" w:eastAsia="Times New Roman" w:hAnsi="Times New Roman" w:cs="Times New Roman"/>
          <w:sz w:val="24"/>
          <w:szCs w:val="24"/>
          <w:lang w:eastAsia="ru-RU" w:bidi="ru-RU"/>
        </w:rPr>
        <w:t xml:space="preserve"> учета 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ab/>
        <w:t>- проводить поверку,</w:t>
      </w:r>
      <w:r w:rsidRPr="00971F20">
        <w:rPr>
          <w:rFonts w:ascii="Times New Roman" w:eastAsia="Times New Roman" w:hAnsi="Times New Roman" w:cs="Times New Roman"/>
          <w:b/>
          <w:sz w:val="24"/>
          <w:szCs w:val="24"/>
          <w:lang w:eastAsia="ru-RU" w:bidi="ru-RU"/>
        </w:rPr>
        <w:t xml:space="preserve"> </w:t>
      </w:r>
      <w:r w:rsidRPr="00971F20">
        <w:rPr>
          <w:rFonts w:ascii="Times New Roman" w:eastAsia="Times New Roman" w:hAnsi="Times New Roman" w:cs="Times New Roman"/>
          <w:sz w:val="24"/>
          <w:szCs w:val="24"/>
          <w:lang w:eastAsia="ru-RU" w:bidi="ru-RU"/>
        </w:rPr>
        <w:t>калибровку, юстировку и ремонт средств измерений</w:t>
      </w:r>
      <w:r w:rsidR="00090957">
        <w:rPr>
          <w:rFonts w:ascii="Times New Roman" w:eastAsia="Times New Roman" w:hAnsi="Times New Roman" w:cs="Times New Roman"/>
          <w:sz w:val="24"/>
          <w:szCs w:val="24"/>
          <w:lang w:eastAsia="ru-RU" w:bidi="ru-RU"/>
        </w:rPr>
        <w:t xml:space="preserve"> учета нефти и нефтепродуктов</w:t>
      </w:r>
      <w:r w:rsidRPr="00971F20">
        <w:rPr>
          <w:rFonts w:ascii="Times New Roman" w:eastAsia="Times New Roman" w:hAnsi="Times New Roman" w:cs="Times New Roman"/>
          <w:sz w:val="24"/>
          <w:szCs w:val="24"/>
          <w:lang w:eastAsia="ru-RU" w:bidi="ru-RU"/>
        </w:rPr>
        <w:t>;</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bidi="ru-RU"/>
        </w:rPr>
        <w:tab/>
        <w:t>- анализа причин брака;</w:t>
      </w:r>
    </w:p>
    <w:p w:rsidR="00971F20" w:rsidRPr="00971F20" w:rsidRDefault="00971F20" w:rsidP="00971F20">
      <w:pPr>
        <w:ind w:left="993" w:hanging="426"/>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i/>
          <w:sz w:val="24"/>
          <w:szCs w:val="24"/>
          <w:lang w:eastAsia="ru-RU"/>
        </w:rPr>
        <w:t>быть способным</w:t>
      </w:r>
      <w:r w:rsidRPr="00971F20">
        <w:rPr>
          <w:rFonts w:ascii="Times New Roman" w:eastAsia="Times New Roman" w:hAnsi="Times New Roman" w:cs="Times New Roman"/>
          <w:sz w:val="24"/>
          <w:szCs w:val="24"/>
          <w:lang w:eastAsia="ru-RU"/>
        </w:rPr>
        <w:t>:</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rPr>
        <w:t xml:space="preserve">- </w:t>
      </w:r>
      <w:r w:rsidRPr="00971F20">
        <w:rPr>
          <w:rFonts w:ascii="Times New Roman" w:eastAsia="Times New Roman" w:hAnsi="Times New Roman" w:cs="Times New Roman"/>
          <w:sz w:val="24"/>
          <w:szCs w:val="24"/>
          <w:lang w:eastAsia="ru-RU" w:bidi="ru-RU"/>
        </w:rPr>
        <w:t>выявлять резервы, определять причины существующих недостатков и неисправностей технологического оборудования</w:t>
      </w:r>
      <w:r w:rsidR="00090957">
        <w:rPr>
          <w:rFonts w:ascii="Times New Roman" w:eastAsia="Times New Roman" w:hAnsi="Times New Roman" w:cs="Times New Roman"/>
          <w:sz w:val="24"/>
          <w:szCs w:val="24"/>
          <w:lang w:eastAsia="ru-RU" w:bidi="ru-RU"/>
        </w:rPr>
        <w:t xml:space="preserve">, </w:t>
      </w:r>
      <w:r w:rsidRPr="00971F20">
        <w:rPr>
          <w:rFonts w:ascii="Times New Roman" w:eastAsia="Times New Roman" w:hAnsi="Times New Roman" w:cs="Times New Roman"/>
          <w:sz w:val="24"/>
          <w:szCs w:val="24"/>
          <w:lang w:eastAsia="ru-RU" w:bidi="ru-RU"/>
        </w:rPr>
        <w:t>принимать меры по их устранению и повышению эффективности использования контрольно-измерительной аппаратуры</w:t>
      </w:r>
      <w:r w:rsidR="00090957">
        <w:rPr>
          <w:rFonts w:ascii="Times New Roman" w:eastAsia="Times New Roman" w:hAnsi="Times New Roman" w:cs="Times New Roman"/>
          <w:sz w:val="24"/>
          <w:szCs w:val="24"/>
          <w:lang w:eastAsia="ru-RU" w:bidi="ru-RU"/>
        </w:rPr>
        <w:t xml:space="preserve"> учета</w:t>
      </w:r>
      <w:r w:rsidRPr="00971F20">
        <w:rPr>
          <w:rFonts w:ascii="Times New Roman" w:eastAsia="Times New Roman" w:hAnsi="Times New Roman" w:cs="Times New Roman"/>
          <w:sz w:val="24"/>
          <w:szCs w:val="24"/>
          <w:lang w:eastAsia="ru-RU" w:bidi="ru-RU"/>
        </w:rPr>
        <w:t>;</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p>
    <w:p w:rsidR="00971F20" w:rsidRPr="00971F20" w:rsidRDefault="00971F20" w:rsidP="00971F20">
      <w:pPr>
        <w:ind w:firstLine="709"/>
        <w:jc w:val="both"/>
        <w:rPr>
          <w:rFonts w:ascii="Times New Roman" w:eastAsia="Times New Roman" w:hAnsi="Times New Roman" w:cs="Times New Roman"/>
          <w:sz w:val="24"/>
          <w:szCs w:val="24"/>
          <w:lang w:eastAsia="ru-RU" w:bidi="ru-RU"/>
        </w:rPr>
      </w:pPr>
      <w:r w:rsidRPr="00971F20">
        <w:rPr>
          <w:rFonts w:ascii="Times New Roman" w:eastAsia="Times New Roman" w:hAnsi="Times New Roman" w:cs="Times New Roman"/>
          <w:sz w:val="24"/>
          <w:szCs w:val="24"/>
          <w:lang w:eastAsia="ru-RU" w:bidi="ru-RU"/>
        </w:rPr>
        <w:t>- выполнять работы по метрологическому обеспечению и техническому контролю</w:t>
      </w:r>
      <w:r w:rsidR="00090957">
        <w:rPr>
          <w:rFonts w:ascii="Times New Roman" w:eastAsia="Times New Roman" w:hAnsi="Times New Roman" w:cs="Times New Roman"/>
          <w:sz w:val="24"/>
          <w:szCs w:val="24"/>
          <w:lang w:eastAsia="ru-RU" w:bidi="ru-RU"/>
        </w:rPr>
        <w:t xml:space="preserve"> учета нефти и нефтепродуктов.</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pageBreakBefore/>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 xml:space="preserve">2. </w:t>
      </w:r>
      <w:r w:rsidRPr="00971F20">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tabs>
          <w:tab w:val="left" w:leader="underscore" w:pos="10206"/>
        </w:tabs>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971F20" w:rsidRPr="00971F20" w:rsidRDefault="00971F20" w:rsidP="00971F20">
      <w:pPr>
        <w:numPr>
          <w:ilvl w:val="0"/>
          <w:numId w:val="2"/>
        </w:numPr>
        <w:tabs>
          <w:tab w:val="left" w:pos="993"/>
          <w:tab w:val="left" w:leader="underscore" w:pos="10206"/>
        </w:tabs>
        <w:ind w:hanging="361"/>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Математика;</w:t>
      </w:r>
    </w:p>
    <w:p w:rsidR="00971F20" w:rsidRPr="00971F20" w:rsidRDefault="00971F20" w:rsidP="00971F20">
      <w:pPr>
        <w:numPr>
          <w:ilvl w:val="0"/>
          <w:numId w:val="2"/>
        </w:numPr>
        <w:tabs>
          <w:tab w:val="left" w:pos="993"/>
          <w:tab w:val="num" w:pos="1843"/>
          <w:tab w:val="left" w:leader="underscore" w:pos="10206"/>
        </w:tabs>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Основы технического регулирования;</w:t>
      </w:r>
    </w:p>
    <w:p w:rsidR="00971F20" w:rsidRDefault="00971F20" w:rsidP="00971F20">
      <w:pPr>
        <w:tabs>
          <w:tab w:val="left" w:leader="underscore" w:pos="709"/>
        </w:tabs>
        <w:ind w:left="709"/>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Физические основы измерений и эталоны;</w:t>
      </w:r>
    </w:p>
    <w:p w:rsidR="00090957" w:rsidRDefault="00090957" w:rsidP="00971F20">
      <w:pPr>
        <w:tabs>
          <w:tab w:val="left" w:leader="underscore" w:pos="709"/>
        </w:tabs>
        <w:ind w:left="70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Химия;</w:t>
      </w:r>
    </w:p>
    <w:p w:rsidR="00395822" w:rsidRPr="00395822" w:rsidRDefault="00395822" w:rsidP="00395822">
      <w:pPr>
        <w:pStyle w:val="a3"/>
        <w:widowControl w:val="0"/>
        <w:numPr>
          <w:ilvl w:val="2"/>
          <w:numId w:val="29"/>
        </w:numPr>
        <w:tabs>
          <w:tab w:val="left" w:pos="1254"/>
        </w:tabs>
        <w:autoSpaceDE w:val="0"/>
        <w:autoSpaceDN w:val="0"/>
        <w:spacing w:line="293" w:lineRule="exact"/>
        <w:ind w:hanging="544"/>
        <w:contextualSpacing w:val="0"/>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Материаловедение в профессиональной деятельности;</w:t>
      </w:r>
    </w:p>
    <w:p w:rsidR="00395822" w:rsidRPr="00395822" w:rsidRDefault="00395822" w:rsidP="00395822">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Введение в специальность;</w:t>
      </w:r>
    </w:p>
    <w:p w:rsidR="00395822" w:rsidRDefault="00395822" w:rsidP="00395822">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395822">
        <w:rPr>
          <w:rFonts w:ascii="Times New Roman" w:eastAsia="Times New Roman" w:hAnsi="Times New Roman" w:cs="Times New Roman"/>
          <w:sz w:val="24"/>
          <w:lang w:eastAsia="ru-RU" w:bidi="ru-RU"/>
        </w:rPr>
        <w:t>Теплотехнические измерения;</w:t>
      </w:r>
    </w:p>
    <w:p w:rsidR="00EF0AD6" w:rsidRPr="00395822" w:rsidRDefault="00EF0AD6" w:rsidP="00EF0AD6">
      <w:pPr>
        <w:widowControl w:val="0"/>
        <w:numPr>
          <w:ilvl w:val="2"/>
          <w:numId w:val="29"/>
        </w:numPr>
        <w:tabs>
          <w:tab w:val="left" w:pos="1254"/>
        </w:tabs>
        <w:autoSpaceDE w:val="0"/>
        <w:autoSpaceDN w:val="0"/>
        <w:spacing w:line="293" w:lineRule="exact"/>
        <w:ind w:hanging="544"/>
        <w:rPr>
          <w:rFonts w:ascii="Times New Roman" w:eastAsia="Times New Roman" w:hAnsi="Times New Roman" w:cs="Times New Roman"/>
          <w:sz w:val="24"/>
          <w:lang w:eastAsia="ru-RU" w:bidi="ru-RU"/>
        </w:rPr>
      </w:pPr>
      <w:r w:rsidRPr="00EF0AD6">
        <w:rPr>
          <w:rFonts w:ascii="Times New Roman" w:eastAsia="Times New Roman" w:hAnsi="Times New Roman" w:cs="Times New Roman"/>
          <w:sz w:val="24"/>
          <w:lang w:eastAsia="ru-RU" w:bidi="ru-RU"/>
        </w:rPr>
        <w:t>Физико-химические основы процессов транспорта и хранения нефти и газа</w:t>
      </w:r>
      <w:r>
        <w:rPr>
          <w:rFonts w:ascii="Times New Roman" w:eastAsia="Times New Roman" w:hAnsi="Times New Roman" w:cs="Times New Roman"/>
          <w:sz w:val="24"/>
          <w:lang w:eastAsia="ru-RU" w:bidi="ru-RU"/>
        </w:rPr>
        <w:t>;</w:t>
      </w:r>
    </w:p>
    <w:p w:rsidR="005E772E" w:rsidRPr="00971F20" w:rsidRDefault="00EF0AD6" w:rsidP="00EF0AD6">
      <w:pPr>
        <w:tabs>
          <w:tab w:val="left" w:leader="underscore" w:pos="709"/>
        </w:tabs>
        <w:ind w:left="709"/>
        <w:rPr>
          <w:rFonts w:ascii="Times New Roman" w:eastAsia="Times New Roman" w:hAnsi="Times New Roman" w:cs="Times New Roman"/>
          <w:sz w:val="24"/>
          <w:szCs w:val="24"/>
          <w:lang w:eastAsia="ru-RU"/>
        </w:rPr>
      </w:pPr>
      <w:r>
        <w:rPr>
          <w:rFonts w:ascii="Times New Roman" w:eastAsia="Times New Roman" w:hAnsi="Times New Roman" w:cs="Times New Roman"/>
          <w:sz w:val="24"/>
          <w:lang w:eastAsia="ru-RU" w:bidi="ru-RU"/>
        </w:rPr>
        <w:t xml:space="preserve">- </w:t>
      </w:r>
      <w:r w:rsidR="00395822" w:rsidRPr="00395822">
        <w:rPr>
          <w:rFonts w:ascii="Times New Roman" w:eastAsia="Times New Roman" w:hAnsi="Times New Roman" w:cs="Times New Roman"/>
          <w:sz w:val="24"/>
          <w:lang w:eastAsia="ru-RU" w:bidi="ru-RU"/>
        </w:rPr>
        <w:t>Основы технологии производства.</w:t>
      </w:r>
    </w:p>
    <w:p w:rsidR="00971F20" w:rsidRPr="00971F20" w:rsidRDefault="00971F20" w:rsidP="00971F20">
      <w:pPr>
        <w:tabs>
          <w:tab w:val="left" w:pos="993"/>
          <w:tab w:val="left" w:leader="underscore" w:pos="10206"/>
        </w:tabs>
        <w:ind w:left="1070"/>
        <w:rPr>
          <w:rFonts w:ascii="Times New Roman" w:eastAsia="Times New Roman" w:hAnsi="Times New Roman" w:cs="Times New Roman"/>
          <w:sz w:val="24"/>
          <w:szCs w:val="24"/>
          <w:lang w:eastAsia="ru-RU"/>
        </w:rPr>
      </w:pPr>
    </w:p>
    <w:p w:rsidR="00971F20" w:rsidRPr="00090957" w:rsidRDefault="00971F20" w:rsidP="00090957">
      <w:pPr>
        <w:tabs>
          <w:tab w:val="left" w:leader="underscore" w:pos="10206"/>
        </w:tabs>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2.2. Перечень дисциплин, изучение которых базируется</w:t>
      </w:r>
      <w:r w:rsidR="00090957">
        <w:rPr>
          <w:rFonts w:ascii="Times New Roman" w:eastAsia="Times New Roman" w:hAnsi="Times New Roman" w:cs="Times New Roman"/>
          <w:b/>
          <w:sz w:val="24"/>
          <w:szCs w:val="24"/>
          <w:lang w:eastAsia="ru-RU"/>
        </w:rPr>
        <w:t xml:space="preserve"> на материале данной дисциплины</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Экономика метрологического обеспечения;</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Автоматизация измерений, контроля и испытаний;</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Организация и технология испытаний;</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Управление качеством;</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Метрологическая экспертиза технической документации;</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Метрологическое обеспечение;</w:t>
      </w:r>
    </w:p>
    <w:p w:rsidR="00971F20" w:rsidRPr="00971F20" w:rsidRDefault="00971F20" w:rsidP="00971F20">
      <w:pPr>
        <w:numPr>
          <w:ilvl w:val="0"/>
          <w:numId w:val="3"/>
        </w:numPr>
        <w:tabs>
          <w:tab w:val="left" w:pos="993"/>
        </w:tabs>
        <w:ind w:hanging="731"/>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Квалиметр</w:t>
      </w:r>
      <w:r w:rsidR="00EF0AD6">
        <w:rPr>
          <w:rFonts w:ascii="Times New Roman" w:eastAsia="Times New Roman" w:hAnsi="Times New Roman" w:cs="Times New Roman"/>
          <w:sz w:val="24"/>
          <w:szCs w:val="24"/>
          <w:lang w:eastAsia="ru-RU"/>
        </w:rPr>
        <w:t>ия и подтверждение соответствия.</w:t>
      </w:r>
    </w:p>
    <w:p w:rsidR="00971F20" w:rsidRPr="00971F20" w:rsidRDefault="00971F20" w:rsidP="00971F20">
      <w:pPr>
        <w:tabs>
          <w:tab w:val="left" w:pos="993"/>
        </w:tabs>
        <w:ind w:left="1440" w:hanging="731"/>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 Структура и содержание дисциплины:</w:t>
      </w:r>
    </w:p>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ab/>
      </w:r>
    </w:p>
    <w:p w:rsidR="00971F20" w:rsidRPr="00971F20" w:rsidRDefault="00971F20" w:rsidP="00971F20">
      <w:pPr>
        <w:tabs>
          <w:tab w:val="left" w:pos="439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Общая трудоемкость дисциплины:</w:t>
      </w:r>
      <w:r w:rsidRPr="00971F20">
        <w:rPr>
          <w:rFonts w:ascii="Times New Roman" w:eastAsia="Times New Roman" w:hAnsi="Times New Roman" w:cs="Times New Roman"/>
          <w:sz w:val="24"/>
          <w:szCs w:val="24"/>
          <w:lang w:eastAsia="ru-RU"/>
        </w:rPr>
        <w:tab/>
        <w:t xml:space="preserve">зачетные единицы – </w:t>
      </w:r>
      <w:r w:rsidR="0070213C">
        <w:rPr>
          <w:rFonts w:ascii="Times New Roman" w:eastAsia="Times New Roman" w:hAnsi="Times New Roman" w:cs="Times New Roman"/>
          <w:b/>
          <w:sz w:val="24"/>
          <w:szCs w:val="24"/>
          <w:lang w:eastAsia="ru-RU"/>
        </w:rPr>
        <w:t>3</w:t>
      </w:r>
      <w:r w:rsidRPr="00971F20">
        <w:rPr>
          <w:rFonts w:ascii="Times New Roman" w:eastAsia="Times New Roman" w:hAnsi="Times New Roman" w:cs="Times New Roman"/>
          <w:sz w:val="24"/>
          <w:szCs w:val="24"/>
          <w:lang w:eastAsia="ru-RU"/>
        </w:rPr>
        <w:t>,</w:t>
      </w:r>
    </w:p>
    <w:p w:rsidR="00971F20" w:rsidRPr="00971F20" w:rsidRDefault="00971F20" w:rsidP="00971F20">
      <w:pPr>
        <w:tabs>
          <w:tab w:val="left" w:pos="4395"/>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ab/>
        <w:t>часы – 1</w:t>
      </w:r>
      <w:r w:rsidR="0070213C">
        <w:rPr>
          <w:rFonts w:ascii="Times New Roman" w:eastAsia="Times New Roman" w:hAnsi="Times New Roman" w:cs="Times New Roman"/>
          <w:sz w:val="24"/>
          <w:szCs w:val="24"/>
          <w:lang w:eastAsia="ru-RU"/>
        </w:rPr>
        <w:t>08</w:t>
      </w:r>
      <w:r w:rsidRPr="00971F20">
        <w:rPr>
          <w:rFonts w:ascii="Times New Roman" w:eastAsia="Times New Roman" w:hAnsi="Times New Roman" w:cs="Times New Roman"/>
          <w:sz w:val="24"/>
          <w:szCs w:val="24"/>
          <w:lang w:eastAsia="ru-RU"/>
        </w:rPr>
        <w:t>.</w:t>
      </w:r>
    </w:p>
    <w:p w:rsidR="00971F20" w:rsidRPr="00971F20" w:rsidRDefault="00971F20" w:rsidP="00971F20">
      <w:pPr>
        <w:ind w:firstLine="709"/>
        <w:jc w:val="both"/>
        <w:rPr>
          <w:rFonts w:ascii="Times New Roman" w:eastAsia="Times New Roman" w:hAnsi="Times New Roman" w:cs="Times New Roman"/>
          <w:sz w:val="24"/>
          <w:szCs w:val="24"/>
          <w:lang w:eastAsia="ru-RU"/>
        </w:rPr>
      </w:pPr>
    </w:p>
    <w:p w:rsidR="00971F20" w:rsidRPr="00971F20" w:rsidRDefault="00971F20" w:rsidP="00971F20">
      <w:pPr>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971F20" w:rsidRPr="00971F20" w:rsidRDefault="00971F20" w:rsidP="00971F20">
      <w:pPr>
        <w:rPr>
          <w:rFonts w:ascii="Times New Roman" w:eastAsia="Times New Roman" w:hAnsi="Times New Roman" w:cs="Times New Roman"/>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 Объем дисциплины и виды учебной работы</w:t>
      </w:r>
    </w:p>
    <w:p w:rsidR="00971F20" w:rsidRPr="00971F20" w:rsidRDefault="00971F20" w:rsidP="00971F20">
      <w:pPr>
        <w:rPr>
          <w:rFonts w:ascii="Times New Roman" w:eastAsia="Times New Roman" w:hAnsi="Times New Roman" w:cs="Times New Roman"/>
          <w:sz w:val="24"/>
          <w:szCs w:val="24"/>
          <w:lang w:eastAsia="ru-RU"/>
        </w:rPr>
      </w:pP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677"/>
        <w:gridCol w:w="993"/>
        <w:gridCol w:w="606"/>
        <w:gridCol w:w="606"/>
        <w:gridCol w:w="606"/>
        <w:gridCol w:w="606"/>
        <w:gridCol w:w="606"/>
        <w:gridCol w:w="1080"/>
        <w:gridCol w:w="799"/>
        <w:gridCol w:w="1212"/>
        <w:gridCol w:w="523"/>
        <w:gridCol w:w="523"/>
      </w:tblGrid>
      <w:tr w:rsidR="00971F20" w:rsidRPr="00971F20" w:rsidTr="00DB0FF4">
        <w:trPr>
          <w:trHeight w:val="630"/>
          <w:tblHeader/>
          <w:jc w:val="center"/>
        </w:trPr>
        <w:tc>
          <w:tcPr>
            <w:tcW w:w="1019"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Семестр</w:t>
            </w:r>
          </w:p>
        </w:tc>
        <w:tc>
          <w:tcPr>
            <w:tcW w:w="677"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Всего часов</w:t>
            </w:r>
          </w:p>
        </w:tc>
        <w:tc>
          <w:tcPr>
            <w:tcW w:w="993" w:type="dxa"/>
            <w:vMerge w:val="restart"/>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 том числе</w:t>
            </w:r>
          </w:p>
        </w:tc>
        <w:tc>
          <w:tcPr>
            <w:tcW w:w="1080"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Зачет</w:t>
            </w:r>
          </w:p>
        </w:tc>
      </w:tr>
      <w:tr w:rsidR="00971F20" w:rsidRPr="00971F20" w:rsidTr="00DB0FF4">
        <w:trPr>
          <w:trHeight w:val="767"/>
          <w:tblHeader/>
          <w:jc w:val="center"/>
        </w:trPr>
        <w:tc>
          <w:tcPr>
            <w:tcW w:w="1019"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677"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993" w:type="dxa"/>
            <w:vMerge/>
          </w:tcPr>
          <w:p w:rsidR="00971F20" w:rsidRPr="00971F20" w:rsidRDefault="00971F20" w:rsidP="00971F20">
            <w:pPr>
              <w:jc w:val="center"/>
              <w:rPr>
                <w:rFonts w:ascii="Times New Roman" w:eastAsia="Times New Roman" w:hAnsi="Times New Roman" w:cs="Times New Roman"/>
                <w:sz w:val="20"/>
                <w:szCs w:val="20"/>
                <w:lang w:eastAsia="ru-RU"/>
              </w:rPr>
            </w:pPr>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Лек</w:t>
            </w:r>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ИЗ</w:t>
            </w:r>
          </w:p>
        </w:tc>
        <w:tc>
          <w:tcPr>
            <w:tcW w:w="606" w:type="dxa"/>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АК</w:t>
            </w:r>
          </w:p>
        </w:tc>
        <w:tc>
          <w:tcPr>
            <w:tcW w:w="1080"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799"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212"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r>
      <w:tr w:rsidR="00971F20" w:rsidRPr="00971F20" w:rsidTr="00DB0FF4">
        <w:trPr>
          <w:jc w:val="center"/>
        </w:trPr>
        <w:tc>
          <w:tcPr>
            <w:tcW w:w="1019"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DB0FF4">
              <w:rPr>
                <w:rFonts w:ascii="Times New Roman" w:eastAsia="Times New Roman" w:hAnsi="Times New Roman" w:cs="Times New Roman"/>
                <w:sz w:val="20"/>
                <w:szCs w:val="20"/>
                <w:lang w:eastAsia="ru-RU"/>
              </w:rPr>
              <w:t>/7</w:t>
            </w:r>
          </w:p>
        </w:tc>
        <w:tc>
          <w:tcPr>
            <w:tcW w:w="677" w:type="dxa"/>
          </w:tcPr>
          <w:p w:rsidR="00971F20" w:rsidRDefault="00971F20" w:rsidP="0070213C">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r w:rsidR="0070213C">
              <w:rPr>
                <w:rFonts w:ascii="Times New Roman" w:eastAsia="Times New Roman" w:hAnsi="Times New Roman" w:cs="Times New Roman"/>
                <w:sz w:val="20"/>
                <w:szCs w:val="20"/>
                <w:lang w:eastAsia="ru-RU"/>
              </w:rPr>
              <w:t>08</w:t>
            </w:r>
            <w:r w:rsidR="005B4E96">
              <w:rPr>
                <w:rFonts w:ascii="Times New Roman" w:eastAsia="Times New Roman" w:hAnsi="Times New Roman" w:cs="Times New Roman"/>
                <w:sz w:val="20"/>
                <w:szCs w:val="20"/>
                <w:lang w:eastAsia="ru-RU"/>
              </w:rPr>
              <w:t>/</w:t>
            </w:r>
          </w:p>
          <w:p w:rsidR="005B4E96" w:rsidRPr="00971F20" w:rsidRDefault="005B4E96" w:rsidP="0070213C">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w:t>
            </w:r>
          </w:p>
        </w:tc>
        <w:tc>
          <w:tcPr>
            <w:tcW w:w="993"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54,3</w:t>
            </w:r>
            <w:r w:rsidR="00DB0FF4">
              <w:rPr>
                <w:rFonts w:ascii="Times New Roman" w:eastAsia="Times New Roman" w:hAnsi="Times New Roman" w:cs="Times New Roman"/>
                <w:sz w:val="20"/>
                <w:szCs w:val="20"/>
                <w:lang w:eastAsia="ru-RU"/>
              </w:rPr>
              <w:t>/10,3</w:t>
            </w:r>
          </w:p>
        </w:tc>
        <w:tc>
          <w:tcPr>
            <w:tcW w:w="606"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r w:rsidR="00DB0FF4">
              <w:rPr>
                <w:rFonts w:ascii="Times New Roman" w:eastAsia="Times New Roman" w:hAnsi="Times New Roman" w:cs="Times New Roman"/>
                <w:sz w:val="20"/>
                <w:szCs w:val="20"/>
                <w:lang w:eastAsia="ru-RU"/>
              </w:rPr>
              <w:t>/4</w:t>
            </w:r>
          </w:p>
        </w:tc>
        <w:tc>
          <w:tcPr>
            <w:tcW w:w="606" w:type="dxa"/>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18</w:t>
            </w:r>
            <w:r w:rsidR="00DB0FF4">
              <w:rPr>
                <w:rFonts w:ascii="Times New Roman" w:eastAsia="Times New Roman" w:hAnsi="Times New Roman" w:cs="Times New Roman"/>
                <w:sz w:val="20"/>
                <w:szCs w:val="20"/>
                <w:lang w:eastAsia="ru-RU"/>
              </w:rPr>
              <w:t>/2</w:t>
            </w:r>
          </w:p>
        </w:tc>
        <w:tc>
          <w:tcPr>
            <w:tcW w:w="606"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DB0FF4">
              <w:rPr>
                <w:rFonts w:ascii="Times New Roman" w:eastAsia="Times New Roman" w:hAnsi="Times New Roman" w:cs="Times New Roman"/>
                <w:sz w:val="20"/>
                <w:szCs w:val="20"/>
                <w:lang w:eastAsia="ru-RU"/>
              </w:rPr>
              <w:t>/2</w:t>
            </w:r>
          </w:p>
        </w:tc>
        <w:tc>
          <w:tcPr>
            <w:tcW w:w="606" w:type="dxa"/>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r w:rsidR="005B4E96">
              <w:rPr>
                <w:rFonts w:ascii="Times New Roman" w:eastAsia="Times New Roman" w:hAnsi="Times New Roman" w:cs="Times New Roman"/>
                <w:sz w:val="20"/>
                <w:szCs w:val="20"/>
                <w:lang w:eastAsia="ru-RU"/>
              </w:rPr>
              <w:t>/2</w:t>
            </w:r>
          </w:p>
        </w:tc>
        <w:tc>
          <w:tcPr>
            <w:tcW w:w="606" w:type="dxa"/>
          </w:tcPr>
          <w:p w:rsid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w:t>
            </w:r>
            <w:r w:rsidR="005B4E96">
              <w:rPr>
                <w:rFonts w:ascii="Times New Roman" w:eastAsia="Times New Roman" w:hAnsi="Times New Roman" w:cs="Times New Roman"/>
                <w:sz w:val="20"/>
                <w:szCs w:val="20"/>
                <w:lang w:eastAsia="ru-RU"/>
              </w:rPr>
              <w:t>/</w:t>
            </w:r>
          </w:p>
          <w:p w:rsidR="005B4E96" w:rsidRPr="00971F20" w:rsidRDefault="005B4E96"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w:t>
            </w:r>
          </w:p>
        </w:tc>
        <w:tc>
          <w:tcPr>
            <w:tcW w:w="1080" w:type="dxa"/>
          </w:tcPr>
          <w:p w:rsidR="00971F20" w:rsidRPr="00971F20" w:rsidRDefault="0070213C"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53,7</w:t>
            </w:r>
            <w:r w:rsidR="00DB0FF4">
              <w:rPr>
                <w:rFonts w:ascii="Times New Roman" w:eastAsia="Times New Roman" w:hAnsi="Times New Roman" w:cs="Times New Roman"/>
                <w:sz w:val="20"/>
                <w:szCs w:val="20"/>
                <w:lang w:eastAsia="ru-RU"/>
              </w:rPr>
              <w:t>/97,7</w:t>
            </w:r>
          </w:p>
        </w:tc>
        <w:tc>
          <w:tcPr>
            <w:tcW w:w="799" w:type="dxa"/>
          </w:tcPr>
          <w:p w:rsidR="00971F20" w:rsidRPr="00971F20" w:rsidRDefault="00971F20" w:rsidP="00971F20">
            <w:pPr>
              <w:jc w:val="center"/>
              <w:rPr>
                <w:rFonts w:ascii="Times New Roman" w:eastAsia="Times New Roman" w:hAnsi="Times New Roman" w:cs="Times New Roman"/>
                <w:sz w:val="20"/>
                <w:szCs w:val="20"/>
                <w:lang w:eastAsia="ru-RU"/>
              </w:rPr>
            </w:pPr>
          </w:p>
        </w:tc>
        <w:tc>
          <w:tcPr>
            <w:tcW w:w="1212" w:type="dxa"/>
          </w:tcPr>
          <w:p w:rsidR="00971F20" w:rsidRP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Контр. раб.</w:t>
            </w:r>
          </w:p>
        </w:tc>
        <w:tc>
          <w:tcPr>
            <w:tcW w:w="523" w:type="dxa"/>
          </w:tcPr>
          <w:p w:rsidR="00971F20" w:rsidRPr="00971F20" w:rsidRDefault="00971F20" w:rsidP="00971F20">
            <w:pPr>
              <w:jc w:val="center"/>
              <w:rPr>
                <w:rFonts w:ascii="Times New Roman" w:eastAsia="Times New Roman" w:hAnsi="Times New Roman" w:cs="Times New Roman"/>
                <w:sz w:val="20"/>
                <w:szCs w:val="20"/>
                <w:lang w:eastAsia="ru-RU"/>
              </w:rPr>
            </w:pPr>
          </w:p>
        </w:tc>
        <w:tc>
          <w:tcPr>
            <w:tcW w:w="523" w:type="dxa"/>
          </w:tcPr>
          <w:p w:rsidR="00971F20" w:rsidRPr="00971F20" w:rsidRDefault="005E772E"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70213C" w:rsidRPr="00971F20" w:rsidTr="00DB0FF4">
        <w:trPr>
          <w:jc w:val="center"/>
        </w:trPr>
        <w:tc>
          <w:tcPr>
            <w:tcW w:w="1019" w:type="dxa"/>
          </w:tcPr>
          <w:p w:rsidR="0070213C" w:rsidRPr="00971F20" w:rsidRDefault="0070213C" w:rsidP="0070213C">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b/>
                <w:sz w:val="20"/>
                <w:szCs w:val="20"/>
                <w:lang w:eastAsia="ru-RU"/>
              </w:rPr>
              <w:t>ИТОГО</w:t>
            </w:r>
          </w:p>
        </w:tc>
        <w:tc>
          <w:tcPr>
            <w:tcW w:w="677" w:type="dxa"/>
          </w:tcPr>
          <w:p w:rsidR="0070213C"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108</w:t>
            </w:r>
            <w:r w:rsidR="005B4E96">
              <w:rPr>
                <w:rFonts w:ascii="Times New Roman" w:eastAsia="Times New Roman" w:hAnsi="Times New Roman" w:cs="Times New Roman"/>
                <w:b/>
                <w:sz w:val="20"/>
                <w:szCs w:val="20"/>
                <w:lang w:eastAsia="ru-RU"/>
              </w:rPr>
              <w:t>/</w:t>
            </w:r>
          </w:p>
          <w:p w:rsidR="005B4E96" w:rsidRPr="00337506" w:rsidRDefault="005B4E96" w:rsidP="0070213C">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108</w:t>
            </w:r>
          </w:p>
        </w:tc>
        <w:tc>
          <w:tcPr>
            <w:tcW w:w="993"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54,3</w:t>
            </w:r>
            <w:r w:rsidR="00DB0FF4" w:rsidRPr="00337506">
              <w:rPr>
                <w:rFonts w:ascii="Times New Roman" w:eastAsia="Times New Roman" w:hAnsi="Times New Roman" w:cs="Times New Roman"/>
                <w:b/>
                <w:sz w:val="20"/>
                <w:szCs w:val="20"/>
                <w:lang w:eastAsia="ru-RU"/>
              </w:rPr>
              <w:t>/10,3</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16</w:t>
            </w:r>
            <w:r w:rsidR="00DB0FF4" w:rsidRPr="00337506">
              <w:rPr>
                <w:rFonts w:ascii="Times New Roman" w:eastAsia="Times New Roman" w:hAnsi="Times New Roman" w:cs="Times New Roman"/>
                <w:b/>
                <w:sz w:val="20"/>
                <w:szCs w:val="20"/>
                <w:lang w:eastAsia="ru-RU"/>
              </w:rPr>
              <w:t>/4</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18</w:t>
            </w:r>
            <w:r w:rsidR="00DB0FF4" w:rsidRPr="00337506">
              <w:rPr>
                <w:rFonts w:ascii="Times New Roman" w:eastAsia="Times New Roman" w:hAnsi="Times New Roman" w:cs="Times New Roman"/>
                <w:b/>
                <w:sz w:val="20"/>
                <w:szCs w:val="20"/>
                <w:lang w:eastAsia="ru-RU"/>
              </w:rPr>
              <w:t>/2</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18</w:t>
            </w:r>
            <w:r w:rsidR="00DB0FF4" w:rsidRPr="00337506">
              <w:rPr>
                <w:rFonts w:ascii="Times New Roman" w:eastAsia="Times New Roman" w:hAnsi="Times New Roman" w:cs="Times New Roman"/>
                <w:b/>
                <w:sz w:val="20"/>
                <w:szCs w:val="20"/>
                <w:lang w:eastAsia="ru-RU"/>
              </w:rPr>
              <w:t>/2</w:t>
            </w:r>
          </w:p>
        </w:tc>
        <w:tc>
          <w:tcPr>
            <w:tcW w:w="606"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2</w:t>
            </w:r>
            <w:r w:rsidR="005B4E96">
              <w:rPr>
                <w:rFonts w:ascii="Times New Roman" w:eastAsia="Times New Roman" w:hAnsi="Times New Roman" w:cs="Times New Roman"/>
                <w:b/>
                <w:sz w:val="20"/>
                <w:szCs w:val="20"/>
                <w:lang w:eastAsia="ru-RU"/>
              </w:rPr>
              <w:t>/2</w:t>
            </w:r>
          </w:p>
        </w:tc>
        <w:tc>
          <w:tcPr>
            <w:tcW w:w="606" w:type="dxa"/>
          </w:tcPr>
          <w:p w:rsidR="0070213C"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0,3</w:t>
            </w:r>
            <w:r w:rsidR="005B4E96">
              <w:rPr>
                <w:rFonts w:ascii="Times New Roman" w:eastAsia="Times New Roman" w:hAnsi="Times New Roman" w:cs="Times New Roman"/>
                <w:b/>
                <w:sz w:val="20"/>
                <w:szCs w:val="20"/>
                <w:lang w:eastAsia="ru-RU"/>
              </w:rPr>
              <w:t>/</w:t>
            </w:r>
          </w:p>
          <w:p w:rsidR="005B4E96" w:rsidRPr="00337506" w:rsidRDefault="005B4E96" w:rsidP="0070213C">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0,3</w:t>
            </w:r>
          </w:p>
        </w:tc>
        <w:tc>
          <w:tcPr>
            <w:tcW w:w="1080" w:type="dxa"/>
          </w:tcPr>
          <w:p w:rsidR="0070213C" w:rsidRPr="00337506" w:rsidRDefault="0070213C" w:rsidP="0070213C">
            <w:pPr>
              <w:jc w:val="center"/>
              <w:rPr>
                <w:rFonts w:ascii="Times New Roman" w:eastAsia="Times New Roman" w:hAnsi="Times New Roman" w:cs="Times New Roman"/>
                <w:b/>
                <w:sz w:val="20"/>
                <w:szCs w:val="20"/>
                <w:lang w:eastAsia="ru-RU"/>
              </w:rPr>
            </w:pPr>
            <w:r w:rsidRPr="00337506">
              <w:rPr>
                <w:rFonts w:ascii="Times New Roman" w:eastAsia="Times New Roman" w:hAnsi="Times New Roman" w:cs="Times New Roman"/>
                <w:b/>
                <w:sz w:val="20"/>
                <w:szCs w:val="20"/>
                <w:lang w:eastAsia="ru-RU"/>
              </w:rPr>
              <w:t>53,7</w:t>
            </w:r>
            <w:r w:rsidR="00DB0FF4" w:rsidRPr="00337506">
              <w:rPr>
                <w:rFonts w:ascii="Times New Roman" w:eastAsia="Times New Roman" w:hAnsi="Times New Roman" w:cs="Times New Roman"/>
                <w:b/>
                <w:sz w:val="20"/>
                <w:szCs w:val="20"/>
                <w:lang w:eastAsia="ru-RU"/>
              </w:rPr>
              <w:t>/97,7</w:t>
            </w:r>
          </w:p>
        </w:tc>
        <w:tc>
          <w:tcPr>
            <w:tcW w:w="799" w:type="dxa"/>
          </w:tcPr>
          <w:p w:rsidR="0070213C" w:rsidRPr="00971F20" w:rsidRDefault="0070213C" w:rsidP="0070213C">
            <w:pPr>
              <w:jc w:val="center"/>
              <w:rPr>
                <w:rFonts w:ascii="Times New Roman" w:eastAsia="Times New Roman" w:hAnsi="Times New Roman" w:cs="Times New Roman"/>
                <w:b/>
                <w:sz w:val="20"/>
                <w:szCs w:val="20"/>
                <w:lang w:eastAsia="ru-RU"/>
              </w:rPr>
            </w:pPr>
          </w:p>
        </w:tc>
        <w:tc>
          <w:tcPr>
            <w:tcW w:w="1212" w:type="dxa"/>
          </w:tcPr>
          <w:p w:rsidR="0070213C" w:rsidRPr="005E772E" w:rsidRDefault="0070213C" w:rsidP="0070213C">
            <w:pPr>
              <w:jc w:val="center"/>
              <w:rPr>
                <w:rFonts w:ascii="Times New Roman" w:eastAsia="Times New Roman" w:hAnsi="Times New Roman" w:cs="Times New Roman"/>
                <w:b/>
                <w:sz w:val="20"/>
                <w:szCs w:val="20"/>
                <w:lang w:eastAsia="ru-RU"/>
              </w:rPr>
            </w:pPr>
            <w:r w:rsidRPr="005E772E">
              <w:rPr>
                <w:rFonts w:ascii="Times New Roman" w:eastAsia="Times New Roman" w:hAnsi="Times New Roman" w:cs="Times New Roman"/>
                <w:b/>
                <w:sz w:val="20"/>
                <w:szCs w:val="20"/>
                <w:lang w:eastAsia="ru-RU"/>
              </w:rPr>
              <w:t>Контр. раб.</w:t>
            </w:r>
          </w:p>
        </w:tc>
        <w:tc>
          <w:tcPr>
            <w:tcW w:w="523" w:type="dxa"/>
          </w:tcPr>
          <w:p w:rsidR="0070213C" w:rsidRPr="00971F20" w:rsidRDefault="0070213C" w:rsidP="0070213C">
            <w:pPr>
              <w:jc w:val="center"/>
              <w:rPr>
                <w:rFonts w:ascii="Times New Roman" w:eastAsia="Times New Roman" w:hAnsi="Times New Roman" w:cs="Times New Roman"/>
                <w:b/>
                <w:sz w:val="20"/>
                <w:szCs w:val="20"/>
                <w:lang w:eastAsia="ru-RU"/>
              </w:rPr>
            </w:pPr>
          </w:p>
        </w:tc>
        <w:tc>
          <w:tcPr>
            <w:tcW w:w="523" w:type="dxa"/>
          </w:tcPr>
          <w:p w:rsidR="0070213C" w:rsidRPr="00971F20" w:rsidRDefault="0070213C" w:rsidP="0070213C">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sectPr w:rsidR="00971F20" w:rsidRPr="00971F20" w:rsidSect="00DF2F42">
          <w:footerReference w:type="even" r:id="rId9"/>
          <w:footerReference w:type="default" r:id="rId10"/>
          <w:footerReference w:type="first" r:id="rId11"/>
          <w:pgSz w:w="11906" w:h="16838" w:code="9"/>
          <w:pgMar w:top="720" w:right="720" w:bottom="720" w:left="720" w:header="567" w:footer="510" w:gutter="0"/>
          <w:cols w:space="708"/>
          <w:titlePg/>
          <w:docGrid w:linePitch="360"/>
        </w:sectPr>
      </w:pPr>
    </w:p>
    <w:p w:rsidR="00971F20" w:rsidRPr="00971F20" w:rsidRDefault="00971F20" w:rsidP="00971F20">
      <w:pPr>
        <w:widowControl w:val="0"/>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3.1.1</w:t>
      </w:r>
      <w:r w:rsidRPr="00971F20">
        <w:rPr>
          <w:rFonts w:ascii="Times New Roman" w:eastAsia="Times New Roman" w:hAnsi="Times New Roman" w:cs="Times New Roman"/>
          <w:b/>
          <w:i/>
          <w:sz w:val="24"/>
          <w:szCs w:val="24"/>
          <w:lang w:eastAsia="ru-RU"/>
        </w:rPr>
        <w:t>.</w:t>
      </w:r>
      <w:r w:rsidRPr="00971F20">
        <w:rPr>
          <w:rFonts w:ascii="Times New Roman" w:eastAsia="Times New Roman" w:hAnsi="Times New Roman" w:cs="Times New Roman"/>
          <w:b/>
          <w:sz w:val="24"/>
          <w:szCs w:val="24"/>
          <w:lang w:eastAsia="ru-RU"/>
        </w:rPr>
        <w:t xml:space="preserve"> Объем часов и зачетных единиц по дисциплине </w:t>
      </w:r>
    </w:p>
    <w:p w:rsidR="00971F20" w:rsidRPr="00971F20" w:rsidRDefault="00971F20" w:rsidP="00971F20">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971F20" w:rsidRPr="00971F20" w:rsidTr="007A00F9">
        <w:trPr>
          <w:tblHeader/>
          <w:jc w:val="center"/>
        </w:trPr>
        <w:tc>
          <w:tcPr>
            <w:tcW w:w="4390" w:type="dxa"/>
            <w:vMerge w:val="restart"/>
            <w:vAlign w:val="center"/>
          </w:tcPr>
          <w:p w:rsidR="00971F20" w:rsidRPr="00971F20" w:rsidRDefault="00971F20" w:rsidP="00971F20">
            <w:pPr>
              <w:widowControl w:val="0"/>
              <w:jc w:val="center"/>
              <w:rPr>
                <w:rFonts w:ascii="Times New Roman" w:eastAsia="Times New Roman" w:hAnsi="Times New Roman" w:cs="Times New Roman"/>
                <w:bCs/>
                <w:lang w:eastAsia="ru-RU"/>
              </w:rPr>
            </w:pPr>
            <w:r w:rsidRPr="00971F20">
              <w:rPr>
                <w:rFonts w:ascii="Times New Roman" w:eastAsia="Times New Roman" w:hAnsi="Times New Roman" w:cs="Times New Roman"/>
                <w:bCs/>
                <w:lang w:eastAsia="ru-RU"/>
              </w:rPr>
              <w:t>Наименование раздела (модуля)</w:t>
            </w:r>
          </w:p>
          <w:p w:rsidR="00971F20" w:rsidRPr="00971F20" w:rsidRDefault="00971F20" w:rsidP="00971F20">
            <w:pPr>
              <w:widowControl w:val="0"/>
              <w:jc w:val="center"/>
              <w:rPr>
                <w:rFonts w:ascii="Times New Roman" w:eastAsia="Arial Unicode MS" w:hAnsi="Times New Roman" w:cs="Times New Roman"/>
                <w:bCs/>
                <w:lang w:eastAsia="ru-RU"/>
              </w:rPr>
            </w:pPr>
            <w:r w:rsidRPr="00971F20">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Всего часов</w:t>
            </w:r>
          </w:p>
        </w:tc>
        <w:tc>
          <w:tcPr>
            <w:tcW w:w="1843"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Формируемые компетенции</w:t>
            </w:r>
          </w:p>
        </w:tc>
        <w:tc>
          <w:tcPr>
            <w:tcW w:w="1701"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bCs/>
                <w:lang w:eastAsia="ru-RU"/>
              </w:rPr>
              <w:t>Аудиторные занятия</w:t>
            </w:r>
          </w:p>
        </w:tc>
        <w:tc>
          <w:tcPr>
            <w:tcW w:w="4678" w:type="dxa"/>
            <w:gridSpan w:val="3"/>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 том числе</w:t>
            </w:r>
          </w:p>
        </w:tc>
        <w:tc>
          <w:tcPr>
            <w:tcW w:w="1351" w:type="dxa"/>
            <w:vMerge w:val="restar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СРС</w:t>
            </w:r>
          </w:p>
        </w:tc>
      </w:tr>
      <w:tr w:rsidR="00971F20" w:rsidRPr="00971F20" w:rsidTr="007A00F9">
        <w:trPr>
          <w:trHeight w:val="64"/>
          <w:tblHeader/>
          <w:jc w:val="center"/>
        </w:trPr>
        <w:tc>
          <w:tcPr>
            <w:tcW w:w="4390" w:type="dxa"/>
            <w:vMerge/>
            <w:vAlign w:val="center"/>
          </w:tcPr>
          <w:p w:rsidR="00971F20" w:rsidRPr="00971F20" w:rsidRDefault="00971F20" w:rsidP="00971F20">
            <w:pPr>
              <w:widowControl w:val="0"/>
              <w:jc w:val="center"/>
              <w:rPr>
                <w:rFonts w:ascii="Times New Roman" w:eastAsia="Arial Unicode MS" w:hAnsi="Times New Roman" w:cs="Times New Roman"/>
                <w:bCs/>
                <w:lang w:eastAsia="ru-RU"/>
              </w:rPr>
            </w:pPr>
          </w:p>
        </w:tc>
        <w:tc>
          <w:tcPr>
            <w:tcW w:w="1417"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843"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701" w:type="dxa"/>
            <w:vMerge/>
            <w:vAlign w:val="center"/>
          </w:tcPr>
          <w:p w:rsidR="00971F20" w:rsidRPr="00971F20" w:rsidRDefault="00971F20" w:rsidP="00971F20">
            <w:pPr>
              <w:jc w:val="center"/>
              <w:rPr>
                <w:rFonts w:ascii="Times New Roman" w:eastAsia="Times New Roman" w:hAnsi="Times New Roman" w:cs="Times New Roman"/>
                <w:lang w:eastAsia="ru-RU"/>
              </w:rPr>
            </w:pPr>
          </w:p>
        </w:tc>
        <w:tc>
          <w:tcPr>
            <w:tcW w:w="1559"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лекции</w:t>
            </w:r>
          </w:p>
        </w:tc>
        <w:tc>
          <w:tcPr>
            <w:tcW w:w="1559"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лабораторные</w:t>
            </w:r>
          </w:p>
        </w:tc>
        <w:tc>
          <w:tcPr>
            <w:tcW w:w="1560" w:type="dxa"/>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практические</w:t>
            </w:r>
          </w:p>
        </w:tc>
        <w:tc>
          <w:tcPr>
            <w:tcW w:w="1351" w:type="dxa"/>
            <w:vMerge/>
            <w:vAlign w:val="center"/>
          </w:tcPr>
          <w:p w:rsidR="00971F20" w:rsidRPr="00971F20" w:rsidRDefault="00971F20" w:rsidP="00971F20">
            <w:pPr>
              <w:jc w:val="center"/>
              <w:rPr>
                <w:rFonts w:ascii="Times New Roman" w:eastAsia="Times New Roman" w:hAnsi="Times New Roman" w:cs="Times New Roman"/>
                <w:lang w:eastAsia="ru-RU"/>
              </w:rPr>
            </w:pPr>
          </w:p>
        </w:tc>
      </w:tr>
      <w:tr w:rsidR="00971F20" w:rsidRPr="00971F20" w:rsidTr="007A00F9">
        <w:trPr>
          <w:trHeight w:val="297"/>
          <w:jc w:val="center"/>
        </w:trPr>
        <w:tc>
          <w:tcPr>
            <w:tcW w:w="15380" w:type="dxa"/>
            <w:gridSpan w:val="8"/>
            <w:vAlign w:val="center"/>
          </w:tcPr>
          <w:p w:rsidR="00971F20" w:rsidRPr="00971F20" w:rsidRDefault="005E772E"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337506">
              <w:rPr>
                <w:rFonts w:ascii="Times New Roman" w:eastAsia="Times New Roman" w:hAnsi="Times New Roman" w:cs="Times New Roman"/>
                <w:b/>
                <w:lang w:eastAsia="ru-RU"/>
              </w:rPr>
              <w:t>/7</w:t>
            </w:r>
            <w:r w:rsidR="00971F20" w:rsidRPr="00971F20">
              <w:rPr>
                <w:rFonts w:ascii="Times New Roman" w:eastAsia="Times New Roman" w:hAnsi="Times New Roman" w:cs="Times New Roman"/>
                <w:b/>
                <w:lang w:eastAsia="ru-RU"/>
              </w:rPr>
              <w:t xml:space="preserve"> семестр</w:t>
            </w:r>
          </w:p>
        </w:tc>
      </w:tr>
      <w:tr w:rsidR="00971F20" w:rsidRPr="00971F20" w:rsidTr="007A00F9">
        <w:trPr>
          <w:jc w:val="center"/>
        </w:trPr>
        <w:tc>
          <w:tcPr>
            <w:tcW w:w="4390" w:type="dxa"/>
          </w:tcPr>
          <w:p w:rsidR="00971F20" w:rsidRPr="00971F20" w:rsidRDefault="00971F20" w:rsidP="005E772E">
            <w:pPr>
              <w:rPr>
                <w:rFonts w:ascii="Times New Roman" w:eastAsia="Times New Roman" w:hAnsi="Times New Roman" w:cs="Times New Roman"/>
                <w:lang w:eastAsia="ru-RU"/>
              </w:rPr>
            </w:pPr>
            <w:r w:rsidRPr="00971F20">
              <w:rPr>
                <w:rFonts w:ascii="Times New Roman" w:eastAsia="Arial Unicode MS" w:hAnsi="Times New Roman" w:cs="Times New Roman"/>
                <w:bCs/>
                <w:lang w:eastAsia="ru-RU"/>
              </w:rPr>
              <w:t xml:space="preserve">Тема 1. </w:t>
            </w:r>
            <w:r w:rsidR="005E772E" w:rsidRPr="005E772E">
              <w:rPr>
                <w:rFonts w:ascii="Times New Roman" w:eastAsia="Arial Unicode MS" w:hAnsi="Times New Roman" w:cs="Times New Roman"/>
                <w:bCs/>
                <w:lang w:eastAsia="ru-RU"/>
              </w:rPr>
              <w:t>Введение. Основные понятия. Виды и методы учета</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511823">
              <w:rPr>
                <w:rFonts w:ascii="Times New Roman" w:eastAsia="Times New Roman" w:hAnsi="Times New Roman" w:cs="Times New Roman"/>
                <w:lang w:eastAsia="ru-RU"/>
              </w:rPr>
              <w:t>/17,7</w:t>
            </w:r>
          </w:p>
        </w:tc>
        <w:tc>
          <w:tcPr>
            <w:tcW w:w="1843" w:type="dxa"/>
            <w:shd w:val="clear" w:color="auto" w:fill="auto"/>
          </w:tcPr>
          <w:p w:rsidR="00971F20" w:rsidRPr="00971F20" w:rsidRDefault="00971F20" w:rsidP="00EF0AD6">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p>
        </w:tc>
        <w:tc>
          <w:tcPr>
            <w:tcW w:w="1701" w:type="dxa"/>
            <w:shd w:val="clear" w:color="auto" w:fill="auto"/>
            <w:vAlign w:val="center"/>
          </w:tcPr>
          <w:p w:rsidR="00971F20" w:rsidRPr="00971F20" w:rsidRDefault="005E772E"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w:t>
            </w:r>
            <w:r w:rsidR="00914C3B">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w:t>
            </w:r>
          </w:p>
        </w:tc>
        <w:tc>
          <w:tcPr>
            <w:tcW w:w="1560" w:type="dxa"/>
            <w:shd w:val="clear" w:color="auto" w:fill="auto"/>
            <w:vAlign w:val="center"/>
          </w:tcPr>
          <w:p w:rsidR="00971F20" w:rsidRPr="00971F20" w:rsidRDefault="005E772E"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37506">
              <w:rPr>
                <w:rFonts w:ascii="Times New Roman" w:eastAsia="Times New Roman" w:hAnsi="Times New Roman" w:cs="Times New Roman"/>
                <w:lang w:eastAsia="ru-RU"/>
              </w:rPr>
              <w:t>/</w:t>
            </w:r>
            <w:r w:rsidR="00337506" w:rsidRPr="003555C1">
              <w:rPr>
                <w:rFonts w:ascii="Times New Roman" w:eastAsia="Times New Roman" w:hAnsi="Times New Roman" w:cs="Times New Roman"/>
                <w:lang w:eastAsia="ru-RU"/>
              </w:rPr>
              <w:t>1</w:t>
            </w:r>
            <w:r w:rsidR="00337506">
              <w:rPr>
                <w:rFonts w:ascii="Times New Roman" w:eastAsia="Times New Roman" w:hAnsi="Times New Roman" w:cs="Times New Roman"/>
                <w:lang w:eastAsia="ru-RU"/>
              </w:rPr>
              <w:t>5,7</w:t>
            </w:r>
          </w:p>
        </w:tc>
      </w:tr>
      <w:tr w:rsidR="00971F20" w:rsidRPr="00971F20" w:rsidTr="007A00F9">
        <w:trPr>
          <w:jc w:val="center"/>
        </w:trPr>
        <w:tc>
          <w:tcPr>
            <w:tcW w:w="4390" w:type="dxa"/>
          </w:tcPr>
          <w:p w:rsidR="00971F20" w:rsidRPr="00971F20" w:rsidRDefault="005E772E" w:rsidP="005E772E">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2. </w:t>
            </w:r>
            <w:r w:rsidRPr="005E772E">
              <w:rPr>
                <w:rFonts w:ascii="Times New Roman" w:eastAsia="Arial Unicode MS" w:hAnsi="Times New Roman" w:cs="Times New Roman"/>
                <w:bCs/>
                <w:lang w:eastAsia="ru-RU"/>
              </w:rPr>
              <w:t xml:space="preserve">Физико-химические свойства товарных </w:t>
            </w:r>
            <w:proofErr w:type="spellStart"/>
            <w:r w:rsidRPr="005E772E">
              <w:rPr>
                <w:rFonts w:ascii="Times New Roman" w:eastAsia="Arial Unicode MS" w:hAnsi="Times New Roman" w:cs="Times New Roman"/>
                <w:bCs/>
                <w:lang w:eastAsia="ru-RU"/>
              </w:rPr>
              <w:t>нефтей</w:t>
            </w:r>
            <w:proofErr w:type="spellEnd"/>
            <w:r w:rsidRPr="005E772E">
              <w:rPr>
                <w:rFonts w:ascii="Times New Roman" w:eastAsia="Arial Unicode MS" w:hAnsi="Times New Roman" w:cs="Times New Roman"/>
                <w:bCs/>
                <w:lang w:eastAsia="ru-RU"/>
              </w:rPr>
              <w:t xml:space="preserve"> и нефтепродуктов</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r w:rsidR="00511823">
              <w:rPr>
                <w:rFonts w:ascii="Times New Roman" w:eastAsia="Times New Roman" w:hAnsi="Times New Roman" w:cs="Times New Roman"/>
                <w:lang w:eastAsia="ru-RU"/>
              </w:rPr>
              <w:t>/18</w:t>
            </w:r>
          </w:p>
        </w:tc>
        <w:tc>
          <w:tcPr>
            <w:tcW w:w="1843" w:type="dxa"/>
            <w:shd w:val="clear" w:color="auto" w:fill="auto"/>
          </w:tcPr>
          <w:p w:rsidR="00971F20" w:rsidRPr="00971F20" w:rsidRDefault="00971F20" w:rsidP="00971F20">
            <w:pPr>
              <w:rPr>
                <w:rFonts w:ascii="Times New Roman" w:hAnsi="Times New Roman" w:cs="Times New Roman"/>
              </w:rPr>
            </w:pPr>
            <w:r w:rsidRPr="00971F20">
              <w:rPr>
                <w:rFonts w:ascii="Times New Roman" w:hAnsi="Times New Roman" w:cs="Times New Roman"/>
              </w:rPr>
              <w:t>ПК-</w:t>
            </w:r>
            <w:r w:rsidR="00EF0AD6">
              <w:rPr>
                <w:rFonts w:ascii="Times New Roman" w:hAnsi="Times New Roman" w:cs="Times New Roman"/>
              </w:rPr>
              <w:t>2</w:t>
            </w:r>
            <w:r w:rsidRPr="00971F20">
              <w:rPr>
                <w:rFonts w:ascii="Times New Roman" w:hAnsi="Times New Roman" w:cs="Times New Roman"/>
              </w:rPr>
              <w:t xml:space="preserve">, ПК-4, </w:t>
            </w:r>
          </w:p>
          <w:p w:rsidR="00971F20" w:rsidRPr="00971F20" w:rsidRDefault="00971F20" w:rsidP="00971F20">
            <w:pPr>
              <w:rPr>
                <w:rFonts w:ascii="Times New Roman" w:hAnsi="Times New Roman" w:cs="Times New Roman"/>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17D47">
              <w:rPr>
                <w:rFonts w:ascii="Times New Roman" w:eastAsia="Times New Roman" w:hAnsi="Times New Roman" w:cs="Times New Roman"/>
                <w:lang w:eastAsia="ru-RU"/>
              </w:rPr>
              <w:t>0</w:t>
            </w:r>
            <w:r w:rsidR="00337506">
              <w:rPr>
                <w:rFonts w:ascii="Times New Roman" w:eastAsia="Times New Roman" w:hAnsi="Times New Roman" w:cs="Times New Roman"/>
                <w:lang w:eastAsia="ru-RU"/>
              </w:rPr>
              <w:t>/18</w:t>
            </w:r>
          </w:p>
        </w:tc>
      </w:tr>
      <w:tr w:rsidR="00971F20" w:rsidRPr="00971F20" w:rsidTr="007A00F9">
        <w:trPr>
          <w:jc w:val="center"/>
        </w:trPr>
        <w:tc>
          <w:tcPr>
            <w:tcW w:w="4390" w:type="dxa"/>
          </w:tcPr>
          <w:p w:rsidR="00971F20" w:rsidRPr="00971F20" w:rsidRDefault="00117D47" w:rsidP="00971F20">
            <w:pPr>
              <w:rPr>
                <w:rFonts w:ascii="Times New Roman" w:eastAsia="Times New Roman" w:hAnsi="Times New Roman" w:cs="Times New Roman"/>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3. </w:t>
            </w:r>
            <w:r w:rsidRPr="00117D47">
              <w:rPr>
                <w:rFonts w:ascii="Times New Roman" w:eastAsia="Arial Unicode MS" w:hAnsi="Times New Roman" w:cs="Times New Roman"/>
                <w:bCs/>
                <w:lang w:eastAsia="ru-RU"/>
              </w:rPr>
              <w:t>Расчет погрешностей методов учета</w:t>
            </w:r>
            <w:r w:rsidR="00971F20" w:rsidRPr="00971F20">
              <w:rPr>
                <w:rFonts w:ascii="Times New Roman" w:eastAsia="Arial Unicode MS" w:hAnsi="Times New Roman" w:cs="Times New Roman"/>
                <w:bCs/>
                <w:lang w:eastAsia="ru-RU"/>
              </w:rPr>
              <w:t>.</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31</w:t>
            </w:r>
            <w:r w:rsidR="00511823">
              <w:rPr>
                <w:rFonts w:ascii="Times New Roman" w:eastAsia="Times New Roman" w:hAnsi="Times New Roman" w:cs="Times New Roman"/>
                <w:lang w:eastAsia="ru-RU"/>
              </w:rPr>
              <w:t>/28</w:t>
            </w:r>
          </w:p>
        </w:tc>
        <w:tc>
          <w:tcPr>
            <w:tcW w:w="1843" w:type="dxa"/>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p>
        </w:tc>
        <w:tc>
          <w:tcPr>
            <w:tcW w:w="1559" w:type="dxa"/>
            <w:shd w:val="clear" w:color="auto" w:fill="auto"/>
            <w:vAlign w:val="center"/>
          </w:tcPr>
          <w:p w:rsidR="00971F20" w:rsidRPr="00971F20" w:rsidRDefault="00117D47"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19</w:t>
            </w:r>
            <w:r w:rsidR="00337506">
              <w:rPr>
                <w:rFonts w:ascii="Times New Roman" w:eastAsia="Times New Roman" w:hAnsi="Times New Roman" w:cs="Times New Roman"/>
                <w:lang w:eastAsia="ru-RU"/>
              </w:rPr>
              <w:t>/28</w:t>
            </w:r>
          </w:p>
        </w:tc>
      </w:tr>
      <w:tr w:rsidR="00971F20" w:rsidRPr="00971F20" w:rsidTr="007A00F9">
        <w:trPr>
          <w:jc w:val="center"/>
        </w:trPr>
        <w:tc>
          <w:tcPr>
            <w:tcW w:w="4390" w:type="dxa"/>
          </w:tcPr>
          <w:p w:rsidR="00971F20" w:rsidRPr="00971F20" w:rsidRDefault="00117D47" w:rsidP="00117D47">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4. </w:t>
            </w:r>
            <w:r w:rsidRPr="00117D47">
              <w:rPr>
                <w:rFonts w:ascii="Times New Roman" w:eastAsia="Arial Unicode MS" w:hAnsi="Times New Roman" w:cs="Times New Roman"/>
                <w:bCs/>
                <w:lang w:eastAsia="ru-RU"/>
              </w:rPr>
              <w:t>Методы и средства количественного и качественного учета нефти и нефтепродуктов</w:t>
            </w:r>
            <w:r w:rsidR="00971F20" w:rsidRPr="00971F20">
              <w:rPr>
                <w:rFonts w:ascii="Times New Roman" w:eastAsia="Arial Unicode MS" w:hAnsi="Times New Roman" w:cs="Times New Roman"/>
                <w:bCs/>
                <w:lang w:eastAsia="ru-RU"/>
              </w:rPr>
              <w:t>.</w:t>
            </w:r>
          </w:p>
        </w:tc>
        <w:tc>
          <w:tcPr>
            <w:tcW w:w="1417" w:type="dxa"/>
            <w:shd w:val="clear" w:color="auto" w:fill="auto"/>
            <w:vAlign w:val="center"/>
          </w:tcPr>
          <w:p w:rsidR="00971F20" w:rsidRPr="00971F20" w:rsidRDefault="00726623"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511823">
              <w:rPr>
                <w:rFonts w:ascii="Times New Roman" w:eastAsia="Times New Roman" w:hAnsi="Times New Roman" w:cs="Times New Roman"/>
                <w:lang w:eastAsia="ru-RU"/>
              </w:rPr>
              <w:t>/22</w:t>
            </w:r>
          </w:p>
        </w:tc>
        <w:tc>
          <w:tcPr>
            <w:tcW w:w="1843" w:type="dxa"/>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EF0AD6">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1701" w:type="dxa"/>
            <w:shd w:val="clear" w:color="auto" w:fill="auto"/>
            <w:vAlign w:val="center"/>
          </w:tcPr>
          <w:p w:rsidR="00971F20" w:rsidRPr="00971F20" w:rsidRDefault="00117D47" w:rsidP="0033750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337506">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337506">
              <w:rPr>
                <w:rFonts w:ascii="Times New Roman" w:eastAsia="Times New Roman" w:hAnsi="Times New Roman" w:cs="Times New Roman"/>
                <w:lang w:eastAsia="ru-RU"/>
              </w:rPr>
              <w:t>/2</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337506">
              <w:rPr>
                <w:rFonts w:ascii="Times New Roman" w:eastAsia="Times New Roman" w:hAnsi="Times New Roman" w:cs="Times New Roman"/>
                <w:lang w:eastAsia="ru-RU"/>
              </w:rPr>
              <w:t>/18</w:t>
            </w:r>
          </w:p>
        </w:tc>
      </w:tr>
      <w:tr w:rsidR="00971F20" w:rsidRPr="00971F20" w:rsidTr="007A00F9">
        <w:trPr>
          <w:trHeight w:val="423"/>
          <w:jc w:val="center"/>
        </w:trPr>
        <w:tc>
          <w:tcPr>
            <w:tcW w:w="4390" w:type="dxa"/>
          </w:tcPr>
          <w:p w:rsidR="00971F20" w:rsidRPr="00971F20" w:rsidRDefault="00117D47" w:rsidP="00971F20">
            <w:pPr>
              <w:rPr>
                <w:rFonts w:ascii="Times New Roman" w:eastAsia="Arial Unicode MS" w:hAnsi="Times New Roman" w:cs="Times New Roman"/>
                <w:bCs/>
                <w:lang w:eastAsia="ru-RU"/>
              </w:rPr>
            </w:pPr>
            <w:r>
              <w:rPr>
                <w:rFonts w:ascii="Times New Roman" w:eastAsia="Arial Unicode MS" w:hAnsi="Times New Roman" w:cs="Times New Roman"/>
                <w:bCs/>
                <w:lang w:eastAsia="ru-RU"/>
              </w:rPr>
              <w:t xml:space="preserve">Тема </w:t>
            </w:r>
            <w:r w:rsidR="00971F20" w:rsidRPr="00971F20">
              <w:rPr>
                <w:rFonts w:ascii="Times New Roman" w:eastAsia="Arial Unicode MS" w:hAnsi="Times New Roman" w:cs="Times New Roman"/>
                <w:bCs/>
                <w:lang w:eastAsia="ru-RU"/>
              </w:rPr>
              <w:t xml:space="preserve">5. </w:t>
            </w:r>
            <w:r w:rsidRPr="00117D47">
              <w:rPr>
                <w:rFonts w:ascii="Times New Roman" w:eastAsia="Arial Unicode MS" w:hAnsi="Times New Roman" w:cs="Times New Roman"/>
                <w:bCs/>
                <w:lang w:eastAsia="ru-RU"/>
              </w:rPr>
              <w:t>Поверка средств измерений, используемых при учетных операциях</w:t>
            </w:r>
          </w:p>
        </w:tc>
        <w:tc>
          <w:tcPr>
            <w:tcW w:w="1417" w:type="dxa"/>
            <w:shd w:val="clear" w:color="auto" w:fill="auto"/>
            <w:vAlign w:val="center"/>
          </w:tcPr>
          <w:p w:rsidR="00971F20" w:rsidRPr="00971F20" w:rsidRDefault="00726623" w:rsidP="0072662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r w:rsidR="00AD0AA9">
              <w:rPr>
                <w:rFonts w:ascii="Times New Roman" w:eastAsia="Times New Roman" w:hAnsi="Times New Roman" w:cs="Times New Roman"/>
                <w:lang w:eastAsia="ru-RU"/>
              </w:rPr>
              <w:t>,7</w:t>
            </w:r>
            <w:r w:rsidR="00511823">
              <w:rPr>
                <w:rFonts w:ascii="Times New Roman" w:eastAsia="Times New Roman" w:hAnsi="Times New Roman" w:cs="Times New Roman"/>
                <w:lang w:eastAsia="ru-RU"/>
              </w:rPr>
              <w:t>/20</w:t>
            </w:r>
          </w:p>
        </w:tc>
        <w:tc>
          <w:tcPr>
            <w:tcW w:w="1843" w:type="dxa"/>
            <w:shd w:val="clear" w:color="auto" w:fill="auto"/>
          </w:tcPr>
          <w:p w:rsidR="00971F20" w:rsidRPr="00971F20" w:rsidRDefault="00971F20" w:rsidP="00117D47">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ПК-4</w:t>
            </w:r>
          </w:p>
        </w:tc>
        <w:tc>
          <w:tcPr>
            <w:tcW w:w="1701" w:type="dxa"/>
            <w:shd w:val="clear" w:color="auto" w:fill="auto"/>
            <w:vAlign w:val="center"/>
          </w:tcPr>
          <w:p w:rsidR="00971F20" w:rsidRPr="00971F20" w:rsidRDefault="00117D47" w:rsidP="0072662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26623">
              <w:rPr>
                <w:rFonts w:ascii="Times New Roman" w:eastAsia="Times New Roman" w:hAnsi="Times New Roman" w:cs="Times New Roman"/>
                <w:lang w:eastAsia="ru-RU"/>
              </w:rPr>
              <w:t>6</w:t>
            </w:r>
            <w:r w:rsidR="00337506">
              <w:rPr>
                <w:rFonts w:ascii="Times New Roman" w:eastAsia="Times New Roman" w:hAnsi="Times New Roman" w:cs="Times New Roman"/>
                <w:lang w:eastAsia="ru-RU"/>
              </w:rPr>
              <w:t>/2</w:t>
            </w:r>
          </w:p>
        </w:tc>
        <w:tc>
          <w:tcPr>
            <w:tcW w:w="1559" w:type="dxa"/>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c>
          <w:tcPr>
            <w:tcW w:w="1559" w:type="dxa"/>
            <w:shd w:val="clear" w:color="auto" w:fill="auto"/>
            <w:vAlign w:val="center"/>
          </w:tcPr>
          <w:p w:rsidR="00971F20" w:rsidRPr="00971F20" w:rsidRDefault="00117D47"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337506">
              <w:rPr>
                <w:rFonts w:ascii="Times New Roman" w:eastAsia="Times New Roman" w:hAnsi="Times New Roman" w:cs="Times New Roman"/>
                <w:lang w:eastAsia="ru-RU"/>
              </w:rPr>
              <w:t>/2</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17D47">
              <w:rPr>
                <w:rFonts w:ascii="Times New Roman" w:eastAsia="Times New Roman" w:hAnsi="Times New Roman" w:cs="Times New Roman"/>
                <w:lang w:eastAsia="ru-RU"/>
              </w:rPr>
              <w:t>,7</w:t>
            </w:r>
            <w:r w:rsidR="00337506">
              <w:rPr>
                <w:rFonts w:ascii="Times New Roman" w:eastAsia="Times New Roman" w:hAnsi="Times New Roman" w:cs="Times New Roman"/>
                <w:lang w:eastAsia="ru-RU"/>
              </w:rPr>
              <w:t>/18</w:t>
            </w:r>
          </w:p>
        </w:tc>
      </w:tr>
      <w:tr w:rsidR="005763E7" w:rsidRPr="00971F20" w:rsidTr="007A00F9">
        <w:trPr>
          <w:trHeight w:val="291"/>
          <w:jc w:val="center"/>
        </w:trPr>
        <w:tc>
          <w:tcPr>
            <w:tcW w:w="4390" w:type="dxa"/>
          </w:tcPr>
          <w:p w:rsidR="005763E7" w:rsidRPr="00971F20" w:rsidRDefault="005763E7" w:rsidP="00971F20">
            <w:pPr>
              <w:rPr>
                <w:rFonts w:ascii="Times New Roman" w:eastAsia="Arial Unicode MS" w:hAnsi="Times New Roman" w:cs="Times New Roman"/>
                <w:b/>
                <w:bCs/>
                <w:lang w:eastAsia="ru-RU"/>
              </w:rPr>
            </w:pPr>
            <w:r w:rsidRPr="00971F20">
              <w:rPr>
                <w:rFonts w:ascii="Times New Roman" w:eastAsia="Arial Unicode MS" w:hAnsi="Times New Roman" w:cs="Times New Roman"/>
                <w:b/>
                <w:bCs/>
                <w:lang w:eastAsia="ru-RU"/>
              </w:rPr>
              <w:t>ИЗ</w:t>
            </w:r>
          </w:p>
        </w:tc>
        <w:tc>
          <w:tcPr>
            <w:tcW w:w="1417"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2</w:t>
            </w:r>
          </w:p>
        </w:tc>
        <w:tc>
          <w:tcPr>
            <w:tcW w:w="1843"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5763E7" w:rsidRPr="00971F20" w:rsidRDefault="005763E7" w:rsidP="0070213C">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5763E7" w:rsidRPr="00971F20" w:rsidTr="007A00F9">
        <w:trPr>
          <w:trHeight w:val="269"/>
          <w:jc w:val="center"/>
        </w:trPr>
        <w:tc>
          <w:tcPr>
            <w:tcW w:w="4390" w:type="dxa"/>
          </w:tcPr>
          <w:p w:rsidR="005763E7" w:rsidRPr="00971F20" w:rsidRDefault="005763E7" w:rsidP="00971F20">
            <w:pPr>
              <w:rPr>
                <w:rFonts w:ascii="Times New Roman" w:eastAsia="Arial Unicode MS" w:hAnsi="Times New Roman" w:cs="Times New Roman"/>
                <w:b/>
                <w:bCs/>
                <w:lang w:eastAsia="ru-RU"/>
              </w:rPr>
            </w:pPr>
            <w:r w:rsidRPr="00971F20">
              <w:rPr>
                <w:rFonts w:ascii="Times New Roman" w:eastAsia="Arial Unicode MS" w:hAnsi="Times New Roman" w:cs="Times New Roman"/>
                <w:b/>
                <w:bCs/>
                <w:lang w:eastAsia="ru-RU"/>
              </w:rPr>
              <w:t>АК</w:t>
            </w:r>
          </w:p>
        </w:tc>
        <w:tc>
          <w:tcPr>
            <w:tcW w:w="1417" w:type="dxa"/>
            <w:shd w:val="clear" w:color="auto" w:fill="auto"/>
            <w:vAlign w:val="center"/>
          </w:tcPr>
          <w:p w:rsidR="005763E7" w:rsidRPr="00971F20" w:rsidRDefault="005763E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0,3</w:t>
            </w:r>
          </w:p>
        </w:tc>
        <w:tc>
          <w:tcPr>
            <w:tcW w:w="1843"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5763E7" w:rsidRPr="00971F20" w:rsidRDefault="005763E7" w:rsidP="0070213C">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5763E7" w:rsidRPr="00971F20" w:rsidRDefault="005763E7"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971F20" w:rsidRPr="00971F20" w:rsidTr="007A00F9">
        <w:trPr>
          <w:jc w:val="center"/>
        </w:trPr>
        <w:tc>
          <w:tcPr>
            <w:tcW w:w="4390" w:type="dxa"/>
          </w:tcPr>
          <w:p w:rsidR="00971F20" w:rsidRPr="00971F20" w:rsidRDefault="00971F20" w:rsidP="00971F20">
            <w:pPr>
              <w:rPr>
                <w:rFonts w:ascii="Times New Roman" w:eastAsia="Times New Roman" w:hAnsi="Times New Roman" w:cs="Times New Roman"/>
                <w:b/>
                <w:caps/>
                <w:lang w:eastAsia="ru-RU"/>
              </w:rPr>
            </w:pPr>
            <w:r w:rsidRPr="00971F20">
              <w:rPr>
                <w:rFonts w:ascii="Times New Roman" w:eastAsia="Times New Roman" w:hAnsi="Times New Roman" w:cs="Times New Roman"/>
                <w:b/>
                <w:caps/>
                <w:lang w:eastAsia="ru-RU"/>
              </w:rPr>
              <w:t>К</w:t>
            </w:r>
            <w:r w:rsidRPr="00971F20">
              <w:rPr>
                <w:rFonts w:ascii="Times New Roman" w:eastAsia="Times New Roman" w:hAnsi="Times New Roman" w:cs="Times New Roman"/>
                <w:b/>
                <w:lang w:eastAsia="ru-RU"/>
              </w:rPr>
              <w:t>онтроль</w:t>
            </w:r>
          </w:p>
        </w:tc>
        <w:tc>
          <w:tcPr>
            <w:tcW w:w="1417" w:type="dxa"/>
            <w:shd w:val="clear" w:color="auto" w:fill="auto"/>
          </w:tcPr>
          <w:p w:rsidR="00971F20" w:rsidRPr="00971F20" w:rsidRDefault="00117D4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w:t>
            </w:r>
          </w:p>
        </w:tc>
        <w:tc>
          <w:tcPr>
            <w:tcW w:w="1843"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701"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59"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560"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c>
          <w:tcPr>
            <w:tcW w:w="1351" w:type="dxa"/>
            <w:shd w:val="clear" w:color="auto" w:fill="auto"/>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w:t>
            </w:r>
          </w:p>
        </w:tc>
      </w:tr>
      <w:tr w:rsidR="00971F20" w:rsidRPr="00971F20" w:rsidTr="007A00F9">
        <w:trPr>
          <w:jc w:val="center"/>
        </w:trPr>
        <w:tc>
          <w:tcPr>
            <w:tcW w:w="4390" w:type="dxa"/>
          </w:tcPr>
          <w:p w:rsidR="00971F20" w:rsidRPr="00971F20" w:rsidRDefault="00971F20" w:rsidP="00971F20">
            <w:pP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Всего часов</w:t>
            </w:r>
          </w:p>
        </w:tc>
        <w:tc>
          <w:tcPr>
            <w:tcW w:w="1417" w:type="dxa"/>
            <w:shd w:val="clear" w:color="auto" w:fill="auto"/>
            <w:vAlign w:val="center"/>
          </w:tcPr>
          <w:p w:rsidR="00971F20" w:rsidRPr="00971F20" w:rsidRDefault="00971F20" w:rsidP="00726623">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1</w:t>
            </w:r>
            <w:r w:rsidR="00726623">
              <w:rPr>
                <w:rFonts w:ascii="Times New Roman" w:eastAsia="Times New Roman" w:hAnsi="Times New Roman" w:cs="Times New Roman"/>
                <w:b/>
                <w:lang w:eastAsia="ru-RU"/>
              </w:rPr>
              <w:t>08</w:t>
            </w:r>
            <w:r w:rsidR="00511823">
              <w:rPr>
                <w:rFonts w:ascii="Times New Roman" w:eastAsia="Times New Roman" w:hAnsi="Times New Roman" w:cs="Times New Roman"/>
                <w:b/>
                <w:lang w:eastAsia="ru-RU"/>
              </w:rPr>
              <w:t>/108</w:t>
            </w:r>
          </w:p>
        </w:tc>
        <w:tc>
          <w:tcPr>
            <w:tcW w:w="1843" w:type="dxa"/>
            <w:shd w:val="clear" w:color="auto" w:fill="auto"/>
          </w:tcPr>
          <w:p w:rsidR="00971F20" w:rsidRPr="00971F20" w:rsidRDefault="00971F20" w:rsidP="00971F20">
            <w:pPr>
              <w:jc w:val="center"/>
              <w:rPr>
                <w:rFonts w:ascii="Times New Roman" w:eastAsia="Times New Roman" w:hAnsi="Times New Roman" w:cs="Times New Roman"/>
                <w:b/>
                <w:lang w:eastAsia="ru-RU"/>
              </w:rPr>
            </w:pPr>
          </w:p>
        </w:tc>
        <w:tc>
          <w:tcPr>
            <w:tcW w:w="1701" w:type="dxa"/>
            <w:shd w:val="clear" w:color="auto" w:fill="auto"/>
            <w:vAlign w:val="center"/>
          </w:tcPr>
          <w:p w:rsidR="00971F20" w:rsidRPr="00971F20" w:rsidRDefault="00726623"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52</w:t>
            </w:r>
            <w:r w:rsidR="00337506">
              <w:rPr>
                <w:rFonts w:ascii="Times New Roman" w:eastAsia="Times New Roman" w:hAnsi="Times New Roman" w:cs="Times New Roman"/>
                <w:b/>
                <w:lang w:eastAsia="ru-RU"/>
              </w:rPr>
              <w:t>/8</w:t>
            </w:r>
          </w:p>
        </w:tc>
        <w:tc>
          <w:tcPr>
            <w:tcW w:w="1559"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16</w:t>
            </w:r>
            <w:r w:rsidR="00337506">
              <w:rPr>
                <w:rFonts w:ascii="Times New Roman" w:eastAsia="Times New Roman" w:hAnsi="Times New Roman" w:cs="Times New Roman"/>
                <w:b/>
                <w:lang w:eastAsia="ru-RU"/>
              </w:rPr>
              <w:t>/4</w:t>
            </w:r>
          </w:p>
        </w:tc>
        <w:tc>
          <w:tcPr>
            <w:tcW w:w="1559" w:type="dxa"/>
            <w:shd w:val="clear" w:color="auto" w:fill="auto"/>
            <w:vAlign w:val="center"/>
          </w:tcPr>
          <w:p w:rsidR="00971F20" w:rsidRPr="00971F20" w:rsidRDefault="005763E7"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37506">
              <w:rPr>
                <w:rFonts w:ascii="Times New Roman" w:eastAsia="Times New Roman" w:hAnsi="Times New Roman" w:cs="Times New Roman"/>
                <w:b/>
                <w:lang w:eastAsia="ru-RU"/>
              </w:rPr>
              <w:t>/2</w:t>
            </w:r>
          </w:p>
        </w:tc>
        <w:tc>
          <w:tcPr>
            <w:tcW w:w="1560"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337506">
              <w:rPr>
                <w:rFonts w:ascii="Times New Roman" w:eastAsia="Times New Roman" w:hAnsi="Times New Roman" w:cs="Times New Roman"/>
                <w:b/>
                <w:lang w:eastAsia="ru-RU"/>
              </w:rPr>
              <w:t>/2</w:t>
            </w:r>
          </w:p>
        </w:tc>
        <w:tc>
          <w:tcPr>
            <w:tcW w:w="1351" w:type="dxa"/>
            <w:shd w:val="clear" w:color="auto" w:fill="auto"/>
            <w:vAlign w:val="center"/>
          </w:tcPr>
          <w:p w:rsidR="00971F20" w:rsidRPr="00971F20" w:rsidRDefault="0070213C" w:rsidP="00971F20">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53,7</w:t>
            </w:r>
            <w:r w:rsidR="00337506">
              <w:rPr>
                <w:rFonts w:ascii="Times New Roman" w:eastAsia="Times New Roman" w:hAnsi="Times New Roman" w:cs="Times New Roman"/>
                <w:b/>
                <w:lang w:eastAsia="ru-RU"/>
              </w:rPr>
              <w:t>/97,7</w:t>
            </w:r>
          </w:p>
        </w:tc>
      </w:tr>
    </w:tbl>
    <w:p w:rsidR="00971F20" w:rsidRPr="00971F20" w:rsidRDefault="00971F20" w:rsidP="00971F20">
      <w:pPr>
        <w:widowControl w:val="0"/>
        <w:rPr>
          <w:rFonts w:ascii="Times New Roman" w:eastAsia="Times New Roman" w:hAnsi="Times New Roman" w:cs="Times New Roman"/>
          <w:b/>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sz w:val="24"/>
          <w:szCs w:val="24"/>
          <w:lang w:eastAsia="ru-RU"/>
        </w:rPr>
        <w:sectPr w:rsidR="00971F20" w:rsidRPr="00971F20" w:rsidSect="007A00F9">
          <w:footerReference w:type="first" r:id="rId12"/>
          <w:pgSz w:w="16838" w:h="11906" w:orient="landscape" w:code="9"/>
          <w:pgMar w:top="1134" w:right="851" w:bottom="1134" w:left="1701" w:header="567" w:footer="510" w:gutter="0"/>
          <w:cols w:space="708"/>
          <w:docGrid w:linePitch="360"/>
        </w:sect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971F20" w:rsidRPr="00971F20" w:rsidRDefault="00971F20" w:rsidP="00971F20">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971F20" w:rsidRPr="00971F20" w:rsidTr="007A00F9">
        <w:trPr>
          <w:cantSplit/>
          <w:trHeight w:val="227"/>
          <w:tblHeader/>
        </w:trPr>
        <w:tc>
          <w:tcPr>
            <w:tcW w:w="378"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темы</w:t>
            </w:r>
          </w:p>
        </w:tc>
        <w:tc>
          <w:tcPr>
            <w:tcW w:w="1881"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Наименование темы</w:t>
            </w:r>
          </w:p>
        </w:tc>
        <w:tc>
          <w:tcPr>
            <w:tcW w:w="2090"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Основное содержание темы</w:t>
            </w:r>
          </w:p>
        </w:tc>
        <w:tc>
          <w:tcPr>
            <w:tcW w:w="651"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 часов</w:t>
            </w:r>
          </w:p>
        </w:tc>
      </w:tr>
      <w:tr w:rsidR="00971F20" w:rsidRPr="00971F20" w:rsidTr="007A00F9">
        <w:trPr>
          <w:cantSplit/>
          <w:trHeight w:val="227"/>
          <w:tblHeader/>
        </w:trPr>
        <w:tc>
          <w:tcPr>
            <w:tcW w:w="5000" w:type="pct"/>
            <w:gridSpan w:val="4"/>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3 семестр</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p>
        </w:tc>
        <w:tc>
          <w:tcPr>
            <w:tcW w:w="1881" w:type="pct"/>
          </w:tcPr>
          <w:p w:rsidR="008C18CF" w:rsidRPr="00971F20" w:rsidRDefault="008C18CF" w:rsidP="008C18CF">
            <w:pPr>
              <w:rPr>
                <w:rFonts w:ascii="Times New Roman" w:eastAsia="Times New Roman" w:hAnsi="Times New Roman" w:cs="Times New Roman"/>
                <w:sz w:val="20"/>
                <w:szCs w:val="20"/>
                <w:lang w:eastAsia="ru-RU"/>
              </w:rPr>
            </w:pPr>
            <w:r w:rsidRPr="008C18CF">
              <w:rPr>
                <w:rFonts w:ascii="Times New Roman" w:eastAsia="Arial Unicode MS" w:hAnsi="Times New Roman" w:cs="Times New Roman"/>
                <w:bCs/>
                <w:sz w:val="20"/>
                <w:szCs w:val="20"/>
                <w:lang w:eastAsia="ru-RU"/>
              </w:rPr>
              <w:t>Введение. Основные понятия. Виды и методы учета</w:t>
            </w:r>
          </w:p>
        </w:tc>
        <w:tc>
          <w:tcPr>
            <w:tcW w:w="2090" w:type="pct"/>
          </w:tcPr>
          <w:p w:rsidR="008C18CF" w:rsidRPr="00971F20" w:rsidRDefault="008C18CF" w:rsidP="008C18CF">
            <w:pPr>
              <w:numPr>
                <w:ilvl w:val="0"/>
                <w:numId w:val="4"/>
              </w:numPr>
              <w:tabs>
                <w:tab w:val="left" w:pos="769"/>
              </w:tabs>
              <w:ind w:left="0" w:firstLine="202"/>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Общие сведения о преподаваемой дисциплине</w:t>
            </w:r>
            <w:r w:rsidRPr="00971F20">
              <w:rPr>
                <w:rFonts w:ascii="Times New Roman" w:eastAsia="Times New Roman" w:hAnsi="Times New Roman" w:cs="Times New Roman"/>
                <w:sz w:val="20"/>
                <w:szCs w:val="20"/>
                <w:lang w:eastAsia="ru-RU"/>
              </w:rPr>
              <w:t>.</w:t>
            </w:r>
          </w:p>
          <w:p w:rsidR="008C18CF" w:rsidRPr="00971F20" w:rsidRDefault="008C18CF" w:rsidP="008C18CF">
            <w:pPr>
              <w:numPr>
                <w:ilvl w:val="0"/>
                <w:numId w:val="4"/>
              </w:numPr>
              <w:tabs>
                <w:tab w:val="left" w:pos="310"/>
              </w:tabs>
              <w:ind w:left="0"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Классификация видов и методов учета</w:t>
            </w:r>
            <w:r w:rsidRPr="00971F20">
              <w:rPr>
                <w:rFonts w:ascii="Times New Roman" w:eastAsia="Times New Roman" w:hAnsi="Times New Roman" w:cs="Times New Roman"/>
                <w:sz w:val="20"/>
                <w:szCs w:val="20"/>
                <w:lang w:eastAsia="ru-RU"/>
              </w:rPr>
              <w:t xml:space="preserve">. </w:t>
            </w:r>
          </w:p>
          <w:p w:rsidR="008C18CF" w:rsidRPr="00971F20" w:rsidRDefault="008C18CF" w:rsidP="008C18CF">
            <w:pPr>
              <w:numPr>
                <w:ilvl w:val="0"/>
                <w:numId w:val="4"/>
              </w:numPr>
              <w:tabs>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Требования к системам учета</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2</w:t>
            </w:r>
            <w:r w:rsidR="00914C3B">
              <w:rPr>
                <w:rFonts w:ascii="Times New Roman" w:eastAsia="Times New Roman" w:hAnsi="Times New Roman" w:cs="Times New Roman"/>
                <w:lang w:eastAsia="ru-RU"/>
              </w:rPr>
              <w:t>/2</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 xml:space="preserve">Физико-химические свойства товарных </w:t>
            </w:r>
            <w:proofErr w:type="spellStart"/>
            <w:r w:rsidRPr="008C18CF">
              <w:rPr>
                <w:rFonts w:ascii="Times New Roman" w:eastAsia="Arial Unicode MS" w:hAnsi="Times New Roman" w:cs="Times New Roman"/>
                <w:bCs/>
                <w:sz w:val="20"/>
                <w:szCs w:val="20"/>
                <w:lang w:eastAsia="ru-RU"/>
              </w:rPr>
              <w:t>нефтей</w:t>
            </w:r>
            <w:proofErr w:type="spellEnd"/>
            <w:r w:rsidRPr="008C18CF">
              <w:rPr>
                <w:rFonts w:ascii="Times New Roman" w:eastAsia="Arial Unicode MS" w:hAnsi="Times New Roman" w:cs="Times New Roman"/>
                <w:bCs/>
                <w:sz w:val="20"/>
                <w:szCs w:val="20"/>
                <w:lang w:eastAsia="ru-RU"/>
              </w:rPr>
              <w:t xml:space="preserve"> и нефтепродуктов</w:t>
            </w:r>
          </w:p>
        </w:tc>
        <w:tc>
          <w:tcPr>
            <w:tcW w:w="2090" w:type="pct"/>
          </w:tcPr>
          <w:p w:rsidR="008C18CF" w:rsidRPr="008C18CF"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Характеристика основных показателей качества и свойств нефти</w:t>
            </w:r>
          </w:p>
          <w:p w:rsidR="008C18CF" w:rsidRPr="00971F20"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 xml:space="preserve">Классификация </w:t>
            </w:r>
            <w:proofErr w:type="spellStart"/>
            <w:r w:rsidRPr="008C18CF">
              <w:rPr>
                <w:rFonts w:ascii="Times New Roman" w:eastAsia="Times New Roman" w:hAnsi="Times New Roman" w:cs="Times New Roman"/>
                <w:sz w:val="20"/>
                <w:szCs w:val="20"/>
                <w:lang w:eastAsia="ru-RU"/>
              </w:rPr>
              <w:t>нефтей</w:t>
            </w:r>
            <w:proofErr w:type="spellEnd"/>
            <w:r w:rsidRPr="008C18CF">
              <w:rPr>
                <w:rFonts w:ascii="Times New Roman" w:eastAsia="Times New Roman" w:hAnsi="Times New Roman" w:cs="Times New Roman"/>
                <w:sz w:val="20"/>
                <w:szCs w:val="20"/>
                <w:lang w:eastAsia="ru-RU"/>
              </w:rPr>
              <w:t xml:space="preserve"> по ГОСТ Р51858</w:t>
            </w:r>
            <w:r w:rsidRPr="00971F20">
              <w:rPr>
                <w:rFonts w:ascii="Times New Roman" w:eastAsia="Times New Roman" w:hAnsi="Times New Roman" w:cs="Times New Roman"/>
                <w:sz w:val="20"/>
                <w:szCs w:val="20"/>
                <w:lang w:eastAsia="ru-RU"/>
              </w:rPr>
              <w:t>.</w:t>
            </w:r>
          </w:p>
          <w:p w:rsidR="008C18CF" w:rsidRPr="00971F20" w:rsidRDefault="008C18CF" w:rsidP="007C3F48">
            <w:pPr>
              <w:numPr>
                <w:ilvl w:val="0"/>
                <w:numId w:val="5"/>
              </w:numPr>
              <w:tabs>
                <w:tab w:val="left" w:pos="202"/>
                <w:tab w:val="left" w:pos="310"/>
              </w:tabs>
              <w:ind w:left="61" w:firstLine="141"/>
              <w:rPr>
                <w:rFonts w:ascii="Times New Roman" w:eastAsia="Times New Roman" w:hAnsi="Times New Roman" w:cs="Times New Roman"/>
                <w:sz w:val="20"/>
                <w:szCs w:val="20"/>
                <w:lang w:eastAsia="ru-RU"/>
              </w:rPr>
            </w:pPr>
            <w:r w:rsidRPr="008C18CF">
              <w:rPr>
                <w:rFonts w:ascii="Times New Roman" w:eastAsia="Times New Roman" w:hAnsi="Times New Roman" w:cs="Times New Roman"/>
                <w:sz w:val="20"/>
                <w:szCs w:val="20"/>
                <w:lang w:eastAsia="ru-RU"/>
              </w:rPr>
              <w:t>Виды анализов качества нефти</w:t>
            </w:r>
            <w:r w:rsidRPr="00971F20">
              <w:rPr>
                <w:rFonts w:ascii="Times New Roman" w:eastAsia="Times New Roman" w:hAnsi="Times New Roman" w:cs="Times New Roman"/>
                <w:sz w:val="20"/>
                <w:szCs w:val="20"/>
                <w:lang w:eastAsia="ru-RU"/>
              </w:rPr>
              <w:t xml:space="preserve">. </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881" w:type="pct"/>
          </w:tcPr>
          <w:p w:rsidR="008C18CF" w:rsidRPr="00971F20" w:rsidRDefault="008C18CF" w:rsidP="008C18CF">
            <w:pPr>
              <w:rPr>
                <w:rFonts w:ascii="Times New Roman" w:eastAsia="Times New Roman" w:hAnsi="Times New Roman" w:cs="Times New Roman"/>
                <w:sz w:val="20"/>
                <w:szCs w:val="20"/>
                <w:lang w:eastAsia="ru-RU"/>
              </w:rPr>
            </w:pPr>
            <w:r w:rsidRPr="008C18CF">
              <w:rPr>
                <w:rFonts w:ascii="Times New Roman" w:eastAsia="Arial Unicode MS" w:hAnsi="Times New Roman" w:cs="Times New Roman"/>
                <w:bCs/>
                <w:sz w:val="20"/>
                <w:szCs w:val="20"/>
                <w:lang w:eastAsia="ru-RU"/>
              </w:rPr>
              <w:t>Расчет погрешностей методов учета</w:t>
            </w:r>
          </w:p>
        </w:tc>
        <w:tc>
          <w:tcPr>
            <w:tcW w:w="2090" w:type="pct"/>
          </w:tcPr>
          <w:p w:rsidR="008C18CF" w:rsidRPr="00971F20" w:rsidRDefault="008C18CF" w:rsidP="007C3F48">
            <w:pPr>
              <w:numPr>
                <w:ilvl w:val="0"/>
                <w:numId w:val="6"/>
              </w:numPr>
              <w:tabs>
                <w:tab w:val="left" w:pos="264"/>
              </w:tabs>
              <w:autoSpaceDE w:val="0"/>
              <w:autoSpaceDN w:val="0"/>
              <w:adjustRightInd w:val="0"/>
              <w:ind w:left="61" w:firstLine="141"/>
              <w:rPr>
                <w:rFonts w:ascii="Times New Roman" w:eastAsia="TimesNewRoman" w:hAnsi="Times New Roman" w:cs="Times New Roman"/>
                <w:sz w:val="20"/>
                <w:szCs w:val="20"/>
                <w:lang w:eastAsia="ru-RU"/>
              </w:rPr>
            </w:pPr>
            <w:r w:rsidRPr="008C18CF">
              <w:rPr>
                <w:rFonts w:ascii="Times New Roman" w:eastAsia="TimesNewRoman" w:hAnsi="Times New Roman" w:cs="Times New Roman"/>
                <w:sz w:val="20"/>
                <w:szCs w:val="20"/>
                <w:lang w:eastAsia="ru-RU"/>
              </w:rPr>
              <w:t>Расчет погрешностей методов учета</w:t>
            </w:r>
            <w:r w:rsidRPr="00971F20">
              <w:rPr>
                <w:rFonts w:ascii="Times New Roman" w:eastAsia="TimesNewRoman" w:hAnsi="Times New Roman" w:cs="Times New Roman"/>
                <w:sz w:val="20"/>
                <w:szCs w:val="20"/>
                <w:lang w:eastAsia="ru-RU"/>
              </w:rPr>
              <w:t>.</w:t>
            </w:r>
          </w:p>
          <w:p w:rsidR="008C18CF" w:rsidRPr="00971F20" w:rsidRDefault="008C18CF" w:rsidP="007C3F48">
            <w:pPr>
              <w:numPr>
                <w:ilvl w:val="0"/>
                <w:numId w:val="6"/>
              </w:numPr>
              <w:tabs>
                <w:tab w:val="left" w:pos="264"/>
              </w:tabs>
              <w:autoSpaceDE w:val="0"/>
              <w:autoSpaceDN w:val="0"/>
              <w:adjustRightInd w:val="0"/>
              <w:ind w:left="61" w:firstLine="141"/>
              <w:rPr>
                <w:rFonts w:ascii="Times New Roman" w:eastAsia="Times New Roman" w:hAnsi="Times New Roman" w:cs="Times New Roman"/>
                <w:sz w:val="20"/>
                <w:szCs w:val="20"/>
                <w:lang w:eastAsia="ru-RU"/>
              </w:rPr>
            </w:pPr>
            <w:r>
              <w:rPr>
                <w:rFonts w:ascii="Times New Roman" w:eastAsia="TimesNewRoman" w:hAnsi="Times New Roman" w:cs="Times New Roman"/>
                <w:sz w:val="20"/>
                <w:szCs w:val="20"/>
                <w:lang w:eastAsia="ru-RU"/>
              </w:rPr>
              <w:t>П</w:t>
            </w:r>
            <w:r w:rsidRPr="008C18CF">
              <w:rPr>
                <w:rFonts w:ascii="Times New Roman" w:eastAsia="TimesNewRoman" w:hAnsi="Times New Roman" w:cs="Times New Roman"/>
                <w:sz w:val="20"/>
                <w:szCs w:val="20"/>
                <w:lang w:eastAsia="ru-RU"/>
              </w:rPr>
              <w:t>огрешности измерений массы продукта при косвенном методе динамических измерений</w:t>
            </w:r>
            <w:r w:rsidRPr="00971F20">
              <w:rPr>
                <w:rFonts w:ascii="Times New Roman" w:eastAsia="TimesNewRoman" w:hAnsi="Times New Roman" w:cs="Times New Roman"/>
                <w:sz w:val="20"/>
                <w:szCs w:val="20"/>
                <w:lang w:eastAsia="ru-RU"/>
              </w:rPr>
              <w:t xml:space="preserve">. </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2090" w:type="pct"/>
          </w:tcPr>
          <w:p w:rsidR="008C18CF" w:rsidRPr="00971F20" w:rsidRDefault="00B37E9E"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B37E9E">
              <w:rPr>
                <w:rFonts w:ascii="Times New Roman" w:eastAsia="TimesNewRoman" w:hAnsi="Times New Roman" w:cs="Times New Roman"/>
                <w:sz w:val="20"/>
                <w:szCs w:val="20"/>
                <w:lang w:eastAsia="ru-RU"/>
              </w:rPr>
              <w:t>Классификация счетчик</w:t>
            </w:r>
            <w:r>
              <w:rPr>
                <w:rFonts w:ascii="Times New Roman" w:eastAsia="TimesNewRoman" w:hAnsi="Times New Roman" w:cs="Times New Roman"/>
                <w:sz w:val="20"/>
                <w:szCs w:val="20"/>
                <w:lang w:eastAsia="ru-RU"/>
              </w:rPr>
              <w:t>ов д</w:t>
            </w:r>
            <w:r w:rsidRPr="00B37E9E">
              <w:rPr>
                <w:rFonts w:ascii="Times New Roman" w:eastAsia="TimesNewRoman" w:hAnsi="Times New Roman" w:cs="Times New Roman"/>
                <w:sz w:val="20"/>
                <w:szCs w:val="20"/>
                <w:lang w:eastAsia="ru-RU"/>
              </w:rPr>
              <w:t>ля измерения количества</w:t>
            </w:r>
            <w:r>
              <w:rPr>
                <w:rFonts w:ascii="Times New Roman" w:eastAsia="TimesNewRoman" w:hAnsi="Times New Roman" w:cs="Times New Roman"/>
                <w:sz w:val="20"/>
                <w:szCs w:val="20"/>
                <w:lang w:eastAsia="ru-RU"/>
              </w:rPr>
              <w:t xml:space="preserve"> нефтепродуктов</w:t>
            </w:r>
            <w:r w:rsidR="008C18CF" w:rsidRPr="00971F20">
              <w:rPr>
                <w:rFonts w:ascii="Times New Roman" w:eastAsia="TimesNewRoman" w:hAnsi="Times New Roman" w:cs="Times New Roman"/>
                <w:sz w:val="20"/>
                <w:szCs w:val="20"/>
                <w:lang w:eastAsia="ru-RU"/>
              </w:rPr>
              <w:t>.</w:t>
            </w:r>
            <w:r>
              <w:rPr>
                <w:rFonts w:ascii="Times New Roman" w:eastAsia="TimesNewRoman" w:hAnsi="Times New Roman" w:cs="Times New Roman"/>
                <w:sz w:val="20"/>
                <w:szCs w:val="20"/>
                <w:lang w:eastAsia="ru-RU"/>
              </w:rPr>
              <w:t xml:space="preserve"> </w:t>
            </w:r>
          </w:p>
          <w:p w:rsidR="003839FA" w:rsidRDefault="00B37E9E"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B37E9E">
              <w:rPr>
                <w:rFonts w:ascii="Times New Roman" w:eastAsia="TimesNewRoman" w:hAnsi="Times New Roman" w:cs="Times New Roman"/>
                <w:sz w:val="20"/>
                <w:szCs w:val="20"/>
                <w:lang w:eastAsia="ru-RU"/>
              </w:rPr>
              <w:t>Турбинные счетчики</w:t>
            </w:r>
            <w:r w:rsidR="003839FA">
              <w:rPr>
                <w:rFonts w:ascii="Times New Roman" w:eastAsia="TimesNewRoman" w:hAnsi="Times New Roman" w:cs="Times New Roman"/>
                <w:sz w:val="20"/>
                <w:szCs w:val="20"/>
                <w:lang w:eastAsia="ru-RU"/>
              </w:rPr>
              <w:t>:</w:t>
            </w:r>
            <w:r w:rsidR="003839FA">
              <w:t xml:space="preserve"> </w:t>
            </w:r>
            <w:r w:rsidR="003839FA" w:rsidRPr="003839FA">
              <w:rPr>
                <w:rFonts w:ascii="Times New Roman" w:eastAsia="TimesNewRoman" w:hAnsi="Times New Roman" w:cs="Times New Roman"/>
                <w:sz w:val="20"/>
                <w:szCs w:val="20"/>
                <w:lang w:eastAsia="ru-RU"/>
              </w:rPr>
              <w:t>НОРД-М</w:t>
            </w:r>
            <w:r w:rsidR="003839FA">
              <w:rPr>
                <w:rFonts w:ascii="Times New Roman" w:eastAsia="TimesNewRoman" w:hAnsi="Times New Roman" w:cs="Times New Roman"/>
                <w:sz w:val="20"/>
                <w:szCs w:val="20"/>
                <w:lang w:eastAsia="ru-RU"/>
              </w:rPr>
              <w:t xml:space="preserve">, </w:t>
            </w:r>
            <w:r w:rsidR="003839FA" w:rsidRPr="003839FA">
              <w:rPr>
                <w:rFonts w:ascii="Times New Roman" w:eastAsia="TimesNewRoman" w:hAnsi="Times New Roman" w:cs="Times New Roman"/>
                <w:sz w:val="20"/>
                <w:szCs w:val="20"/>
                <w:lang w:eastAsia="ru-RU"/>
              </w:rPr>
              <w:t>МИГ</w:t>
            </w:r>
            <w:r w:rsidR="003839FA">
              <w:rPr>
                <w:rFonts w:ascii="Times New Roman" w:eastAsia="TimesNewRoman" w:hAnsi="Times New Roman" w:cs="Times New Roman"/>
                <w:sz w:val="20"/>
                <w:szCs w:val="20"/>
                <w:lang w:eastAsia="ru-RU"/>
              </w:rPr>
              <w:t xml:space="preserve">, </w:t>
            </w:r>
            <w:r w:rsidR="003839FA" w:rsidRPr="003839FA">
              <w:rPr>
                <w:rFonts w:ascii="Times New Roman" w:eastAsia="TimesNewRoman" w:hAnsi="Times New Roman" w:cs="Times New Roman"/>
                <w:sz w:val="20"/>
                <w:szCs w:val="20"/>
                <w:lang w:eastAsia="ru-RU"/>
              </w:rPr>
              <w:t>зарубежных фирм</w:t>
            </w:r>
            <w:r w:rsidR="003839FA">
              <w:rPr>
                <w:rFonts w:ascii="Times New Roman" w:eastAsia="TimesNewRoman" w:hAnsi="Times New Roman" w:cs="Times New Roman"/>
                <w:sz w:val="20"/>
                <w:szCs w:val="20"/>
                <w:lang w:eastAsia="ru-RU"/>
              </w:rPr>
              <w:t>.</w:t>
            </w:r>
          </w:p>
          <w:p w:rsidR="00B37E9E"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Объёмные счетчики</w:t>
            </w:r>
            <w:r>
              <w:rPr>
                <w:rFonts w:ascii="Times New Roman" w:eastAsia="TimesNewRoman" w:hAnsi="Times New Roman" w:cs="Times New Roman"/>
                <w:sz w:val="20"/>
                <w:szCs w:val="20"/>
                <w:lang w:eastAsia="ru-RU"/>
              </w:rPr>
              <w:t xml:space="preserve">  </w:t>
            </w:r>
            <w:r w:rsidR="00B37E9E" w:rsidRPr="00B37E9E">
              <w:rPr>
                <w:rFonts w:ascii="Times New Roman" w:eastAsia="TimesNewRoman" w:hAnsi="Times New Roman" w:cs="Times New Roman"/>
                <w:sz w:val="20"/>
                <w:szCs w:val="20"/>
                <w:lang w:eastAsia="ru-RU"/>
              </w:rPr>
              <w:t xml:space="preserve"> </w:t>
            </w:r>
          </w:p>
          <w:p w:rsidR="008C18CF" w:rsidRPr="00971F20"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hAnsi="Times New Roman" w:cs="Times New Roman"/>
                <w:sz w:val="20"/>
                <w:szCs w:val="20"/>
              </w:rPr>
              <w:t>Массовые расходомеры (</w:t>
            </w:r>
            <w:proofErr w:type="spellStart"/>
            <w:r w:rsidRPr="003839FA">
              <w:rPr>
                <w:rFonts w:ascii="Times New Roman" w:hAnsi="Times New Roman" w:cs="Times New Roman"/>
                <w:sz w:val="20"/>
                <w:szCs w:val="20"/>
              </w:rPr>
              <w:t>массомеры</w:t>
            </w:r>
            <w:proofErr w:type="spellEnd"/>
            <w:r w:rsidRPr="003839FA">
              <w:rPr>
                <w:rFonts w:ascii="Times New Roman" w:hAnsi="Times New Roman" w:cs="Times New Roman"/>
                <w:sz w:val="20"/>
                <w:szCs w:val="20"/>
              </w:rPr>
              <w:t>)</w:t>
            </w:r>
            <w:r w:rsidR="008C18CF" w:rsidRPr="00971F20">
              <w:rPr>
                <w:rFonts w:ascii="Times New Roman" w:eastAsia="TimesNewRoman" w:hAnsi="Times New Roman" w:cs="Times New Roman"/>
                <w:sz w:val="20"/>
                <w:szCs w:val="20"/>
                <w:lang w:eastAsia="ru-RU"/>
              </w:rPr>
              <w:t xml:space="preserve">. </w:t>
            </w:r>
          </w:p>
          <w:p w:rsidR="008C18CF"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Ультразвуковые расходомеры (счетчики)</w:t>
            </w:r>
          </w:p>
          <w:p w:rsidR="003839FA" w:rsidRPr="00971F20" w:rsidRDefault="003839FA" w:rsidP="007C3F4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3839FA">
              <w:rPr>
                <w:rFonts w:ascii="Times New Roman" w:eastAsia="TimesNewRoman" w:hAnsi="Times New Roman" w:cs="Times New Roman"/>
                <w:sz w:val="20"/>
                <w:szCs w:val="20"/>
                <w:lang w:eastAsia="ru-RU"/>
              </w:rPr>
              <w:t>Состав и оборудование узлов коммерческого учета нефти и нефтепродуктов</w:t>
            </w:r>
          </w:p>
        </w:tc>
        <w:tc>
          <w:tcPr>
            <w:tcW w:w="651" w:type="pct"/>
            <w:shd w:val="clear" w:color="auto" w:fill="auto"/>
            <w:vAlign w:val="center"/>
          </w:tcPr>
          <w:p w:rsidR="008C18CF" w:rsidRPr="00971F20" w:rsidRDefault="00726623" w:rsidP="008C18C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914C3B">
              <w:rPr>
                <w:rFonts w:ascii="Times New Roman" w:eastAsia="Times New Roman" w:hAnsi="Times New Roman" w:cs="Times New Roman"/>
                <w:lang w:eastAsia="ru-RU"/>
              </w:rPr>
              <w:t>/2</w:t>
            </w:r>
          </w:p>
        </w:tc>
      </w:tr>
      <w:tr w:rsidR="008C18CF" w:rsidRPr="00971F20" w:rsidTr="005D7F98">
        <w:trPr>
          <w:cantSplit/>
          <w:trHeight w:val="227"/>
          <w:tblHeader/>
        </w:trPr>
        <w:tc>
          <w:tcPr>
            <w:tcW w:w="378" w:type="pct"/>
            <w:tcBorders>
              <w:left w:val="single" w:sz="4" w:space="0" w:color="auto"/>
            </w:tcBorders>
          </w:tcPr>
          <w:p w:rsidR="008C18CF" w:rsidRPr="00971F20" w:rsidRDefault="008C18CF" w:rsidP="008C18CF">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881" w:type="pct"/>
          </w:tcPr>
          <w:p w:rsidR="008C18CF" w:rsidRPr="00971F20" w:rsidRDefault="008C18CF" w:rsidP="008C18CF">
            <w:pPr>
              <w:rPr>
                <w:rFonts w:ascii="Times New Roman" w:eastAsia="Arial Unicode MS" w:hAnsi="Times New Roman" w:cs="Times New Roman"/>
                <w:bCs/>
                <w:sz w:val="20"/>
                <w:szCs w:val="20"/>
                <w:lang w:eastAsia="ru-RU"/>
              </w:rPr>
            </w:pPr>
            <w:r w:rsidRPr="008C18CF">
              <w:rPr>
                <w:rFonts w:ascii="Times New Roman" w:eastAsia="Arial Unicode MS" w:hAnsi="Times New Roman" w:cs="Times New Roman"/>
                <w:bCs/>
                <w:sz w:val="20"/>
                <w:szCs w:val="20"/>
                <w:lang w:eastAsia="ru-RU"/>
              </w:rPr>
              <w:t>Поверка средств измерений, используемых при учетных операциях</w:t>
            </w:r>
          </w:p>
        </w:tc>
        <w:tc>
          <w:tcPr>
            <w:tcW w:w="2090" w:type="pct"/>
          </w:tcPr>
          <w:p w:rsidR="008C18CF" w:rsidRPr="00971F20"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sidRPr="001F650D">
              <w:rPr>
                <w:rFonts w:ascii="Times New Roman" w:eastAsia="TimesNewRoman" w:hAnsi="Times New Roman" w:cs="Times New Roman"/>
                <w:sz w:val="20"/>
                <w:szCs w:val="20"/>
                <w:lang w:eastAsia="ru-RU"/>
              </w:rPr>
              <w:t>Испытания и поверка средств измерений</w:t>
            </w:r>
            <w:r>
              <w:rPr>
                <w:rFonts w:ascii="Times New Roman" w:eastAsia="TimesNewRoman" w:hAnsi="Times New Roman" w:cs="Times New Roman"/>
                <w:sz w:val="20"/>
                <w:szCs w:val="20"/>
                <w:lang w:eastAsia="ru-RU"/>
              </w:rPr>
              <w:t>.</w:t>
            </w:r>
          </w:p>
          <w:p w:rsidR="008C18CF" w:rsidRPr="00971F20"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В</w:t>
            </w:r>
            <w:r w:rsidRPr="001F650D">
              <w:rPr>
                <w:rFonts w:ascii="Times New Roman" w:eastAsia="TimesNewRoman" w:hAnsi="Times New Roman" w:cs="Times New Roman"/>
                <w:sz w:val="20"/>
                <w:szCs w:val="20"/>
                <w:lang w:eastAsia="ru-RU"/>
              </w:rPr>
              <w:t>иды поверок СИ</w:t>
            </w:r>
            <w:r w:rsidR="008C18CF" w:rsidRPr="00971F20">
              <w:rPr>
                <w:rFonts w:ascii="Times New Roman" w:eastAsia="TimesNewRoman" w:hAnsi="Times New Roman" w:cs="Times New Roman"/>
                <w:sz w:val="20"/>
                <w:szCs w:val="20"/>
                <w:lang w:eastAsia="ru-RU"/>
              </w:rPr>
              <w:t>.</w:t>
            </w:r>
          </w:p>
          <w:p w:rsidR="001F650D" w:rsidRPr="001F650D" w:rsidRDefault="001F650D" w:rsidP="007C3F48">
            <w:pPr>
              <w:numPr>
                <w:ilvl w:val="0"/>
                <w:numId w:val="13"/>
              </w:numPr>
              <w:tabs>
                <w:tab w:val="left" w:pos="264"/>
              </w:tabs>
              <w:autoSpaceDE w:val="0"/>
              <w:autoSpaceDN w:val="0"/>
              <w:adjustRightInd w:val="0"/>
              <w:ind w:left="0" w:firstLine="202"/>
              <w:contextualSpacing/>
              <w:rPr>
                <w:rFonts w:ascii="Times New Roman" w:eastAsia="TimesNewRoman" w:hAnsi="Times New Roman" w:cs="Times New Roman"/>
                <w:sz w:val="20"/>
                <w:szCs w:val="20"/>
                <w:lang w:eastAsia="ru-RU"/>
              </w:rPr>
            </w:pPr>
            <w:r>
              <w:rPr>
                <w:rFonts w:ascii="Times New Roman" w:eastAsia="Times New Roman" w:hAnsi="Times New Roman" w:cs="Times New Roman"/>
                <w:sz w:val="20"/>
                <w:szCs w:val="20"/>
                <w:lang w:eastAsia="ru-RU"/>
              </w:rPr>
              <w:t>М</w:t>
            </w:r>
            <w:r w:rsidRPr="001F650D">
              <w:rPr>
                <w:rFonts w:ascii="Times New Roman" w:eastAsia="Times New Roman" w:hAnsi="Times New Roman" w:cs="Times New Roman"/>
                <w:sz w:val="20"/>
                <w:szCs w:val="20"/>
                <w:lang w:eastAsia="ru-RU"/>
              </w:rPr>
              <w:t>етоды поверки счетчиков жидкости и емкостей для хранения нефти и нефтепродуктов</w:t>
            </w:r>
            <w:r>
              <w:rPr>
                <w:rFonts w:ascii="Times New Roman" w:eastAsia="Times New Roman" w:hAnsi="Times New Roman" w:cs="Times New Roman"/>
                <w:sz w:val="20"/>
                <w:szCs w:val="20"/>
                <w:lang w:eastAsia="ru-RU"/>
              </w:rPr>
              <w:t>.</w:t>
            </w:r>
          </w:p>
          <w:p w:rsidR="008C18CF" w:rsidRPr="00971F20" w:rsidRDefault="001F650D" w:rsidP="007C3F48">
            <w:pPr>
              <w:pStyle w:val="a3"/>
              <w:keepNext/>
              <w:widowControl w:val="0"/>
              <w:numPr>
                <w:ilvl w:val="0"/>
                <w:numId w:val="13"/>
              </w:numPr>
              <w:autoSpaceDE w:val="0"/>
              <w:autoSpaceDN w:val="0"/>
              <w:adjustRightInd w:val="0"/>
              <w:ind w:left="0" w:firstLine="202"/>
              <w:jc w:val="both"/>
              <w:outlineLvl w:val="0"/>
              <w:rPr>
                <w:rFonts w:ascii="Times New Roman" w:eastAsia="TimesNewRoman" w:hAnsi="Times New Roman" w:cs="Times New Roman"/>
                <w:sz w:val="20"/>
                <w:szCs w:val="20"/>
                <w:lang w:eastAsia="ru-RU"/>
              </w:rPr>
            </w:pPr>
            <w:bookmarkStart w:id="1" w:name="_Toc1276666"/>
            <w:r w:rsidRPr="001F650D">
              <w:rPr>
                <w:rFonts w:ascii="Times New Roman" w:hAnsi="Times New Roman" w:cs="Times New Roman"/>
                <w:bCs/>
                <w:kern w:val="28"/>
                <w:sz w:val="20"/>
                <w:szCs w:val="20"/>
              </w:rPr>
              <w:t>Требования к выбору метода поверки</w:t>
            </w:r>
            <w:bookmarkEnd w:id="1"/>
            <w:r w:rsidRPr="001F650D">
              <w:rPr>
                <w:rFonts w:ascii="Times New Roman" w:hAnsi="Times New Roman" w:cs="Times New Roman"/>
                <w:bCs/>
                <w:kern w:val="28"/>
                <w:sz w:val="20"/>
                <w:szCs w:val="20"/>
              </w:rPr>
              <w:t xml:space="preserve"> стальных резервуаров</w:t>
            </w:r>
          </w:p>
        </w:tc>
        <w:tc>
          <w:tcPr>
            <w:tcW w:w="651" w:type="pct"/>
            <w:shd w:val="clear" w:color="auto" w:fill="auto"/>
            <w:vAlign w:val="center"/>
          </w:tcPr>
          <w:p w:rsidR="008C18CF" w:rsidRPr="00971F20" w:rsidRDefault="008C18CF" w:rsidP="008C18CF">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4</w:t>
            </w:r>
          </w:p>
        </w:tc>
      </w:tr>
      <w:tr w:rsidR="00971F20" w:rsidRPr="00971F20" w:rsidTr="007A00F9">
        <w:trPr>
          <w:cantSplit/>
          <w:trHeight w:val="227"/>
          <w:tblHeader/>
        </w:trPr>
        <w:tc>
          <w:tcPr>
            <w:tcW w:w="4349" w:type="pct"/>
            <w:gridSpan w:val="3"/>
            <w:tcBorders>
              <w:left w:val="single" w:sz="4" w:space="0" w:color="auto"/>
            </w:tcBorders>
            <w:vAlign w:val="center"/>
          </w:tcPr>
          <w:p w:rsidR="00971F20" w:rsidRPr="00971F20" w:rsidRDefault="00971F20" w:rsidP="00971F20">
            <w:pPr>
              <w:jc w:val="right"/>
              <w:rPr>
                <w:rFonts w:ascii="Times New Roman" w:eastAsia="Times New Roman" w:hAnsi="Times New Roman" w:cs="Times New Roman"/>
                <w:b/>
                <w:sz w:val="20"/>
                <w:szCs w:val="24"/>
                <w:lang w:eastAsia="ru-RU"/>
              </w:rPr>
            </w:pPr>
            <w:r w:rsidRPr="00971F20">
              <w:rPr>
                <w:rFonts w:ascii="Times New Roman" w:eastAsia="Times New Roman" w:hAnsi="Times New Roman" w:cs="Times New Roman"/>
                <w:b/>
                <w:sz w:val="20"/>
                <w:szCs w:val="24"/>
                <w:lang w:eastAsia="ru-RU"/>
              </w:rPr>
              <w:t xml:space="preserve">ИТОГО </w:t>
            </w:r>
          </w:p>
        </w:tc>
        <w:tc>
          <w:tcPr>
            <w:tcW w:w="651" w:type="pct"/>
            <w:vAlign w:val="center"/>
          </w:tcPr>
          <w:p w:rsidR="00971F20" w:rsidRPr="00971F20" w:rsidRDefault="00145CB9" w:rsidP="00971F20">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16</w:t>
            </w:r>
            <w:r w:rsidR="00914C3B">
              <w:rPr>
                <w:rFonts w:ascii="Times New Roman" w:eastAsia="Times New Roman" w:hAnsi="Times New Roman" w:cs="Times New Roman"/>
                <w:b/>
                <w:sz w:val="20"/>
                <w:szCs w:val="24"/>
                <w:lang w:eastAsia="ru-RU"/>
              </w:rPr>
              <w:t>/4</w:t>
            </w: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3"/>
        <w:gridCol w:w="2484"/>
        <w:gridCol w:w="3099"/>
        <w:gridCol w:w="972"/>
        <w:gridCol w:w="1676"/>
      </w:tblGrid>
      <w:tr w:rsidR="00971F20" w:rsidRPr="00971F20" w:rsidTr="001F650D">
        <w:trPr>
          <w:trHeight w:val="20"/>
        </w:trPr>
        <w:tc>
          <w:tcPr>
            <w:tcW w:w="62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w:t>
            </w:r>
          </w:p>
        </w:tc>
        <w:tc>
          <w:tcPr>
            <w:tcW w:w="1355"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 темы</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 (вопроса)</w:t>
            </w:r>
          </w:p>
        </w:tc>
        <w:tc>
          <w:tcPr>
            <w:tcW w:w="168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Основное содержание темы (вопроса)</w:t>
            </w:r>
          </w:p>
        </w:tc>
        <w:tc>
          <w:tcPr>
            <w:tcW w:w="418"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Объем в часах</w:t>
            </w:r>
          </w:p>
        </w:tc>
        <w:tc>
          <w:tcPr>
            <w:tcW w:w="92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Литература</w:t>
            </w:r>
          </w:p>
        </w:tc>
      </w:tr>
      <w:tr w:rsidR="00971F20" w:rsidRPr="00971F20" w:rsidTr="00F97C73">
        <w:trPr>
          <w:trHeight w:val="1409"/>
        </w:trPr>
        <w:tc>
          <w:tcPr>
            <w:tcW w:w="621" w:type="pct"/>
          </w:tcPr>
          <w:p w:rsidR="00971F20" w:rsidRPr="00971F20" w:rsidRDefault="001F650D"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1355" w:type="pct"/>
            <w:tcBorders>
              <w:left w:val="single" w:sz="4" w:space="0" w:color="auto"/>
            </w:tcBorders>
          </w:tcPr>
          <w:p w:rsidR="00971F20" w:rsidRPr="00971F20" w:rsidRDefault="001F650D" w:rsidP="001F650D">
            <w:pPr>
              <w:jc w:val="both"/>
              <w:rPr>
                <w:rFonts w:ascii="Times New Roman" w:eastAsia="Times New Roman" w:hAnsi="Times New Roman" w:cs="Times New Roman"/>
                <w:sz w:val="20"/>
                <w:szCs w:val="20"/>
                <w:lang w:eastAsia="ru-RU"/>
              </w:rPr>
            </w:pPr>
            <w:r w:rsidRPr="001F650D">
              <w:rPr>
                <w:rFonts w:ascii="Times New Roman" w:eastAsia="Times New Roman" w:hAnsi="Times New Roman" w:cs="Times New Roman"/>
                <w:bCs/>
                <w:sz w:val="20"/>
                <w:szCs w:val="20"/>
                <w:lang w:eastAsia="ru-RU"/>
              </w:rPr>
              <w:t>Введение. Основные понятия. Виды и методы учета</w:t>
            </w:r>
          </w:p>
        </w:tc>
        <w:tc>
          <w:tcPr>
            <w:tcW w:w="1683" w:type="pct"/>
          </w:tcPr>
          <w:p w:rsidR="00971F20" w:rsidRPr="00971F20" w:rsidRDefault="001F650D" w:rsidP="007C3F48">
            <w:pPr>
              <w:numPr>
                <w:ilvl w:val="0"/>
                <w:numId w:val="24"/>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w:t>
            </w:r>
            <w:r w:rsidRPr="001F650D">
              <w:rPr>
                <w:rFonts w:ascii="Times New Roman" w:eastAsia="Times New Roman" w:hAnsi="Times New Roman" w:cs="Times New Roman"/>
                <w:sz w:val="20"/>
                <w:szCs w:val="20"/>
                <w:lang w:eastAsia="ru-RU"/>
              </w:rPr>
              <w:t>ва основных метода измерения: статические измерения и динамические измерения</w:t>
            </w:r>
            <w:r w:rsidR="00971F20" w:rsidRPr="00971F20">
              <w:rPr>
                <w:rFonts w:ascii="Times New Roman" w:eastAsia="Times New Roman" w:hAnsi="Times New Roman" w:cs="Times New Roman"/>
                <w:sz w:val="20"/>
                <w:szCs w:val="20"/>
                <w:lang w:eastAsia="ru-RU"/>
              </w:rPr>
              <w:t>.</w:t>
            </w:r>
          </w:p>
          <w:p w:rsidR="00971F20" w:rsidRPr="00971F20" w:rsidRDefault="006B203D" w:rsidP="007C3F48">
            <w:pPr>
              <w:numPr>
                <w:ilvl w:val="0"/>
                <w:numId w:val="24"/>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w:t>
            </w:r>
            <w:r w:rsidRPr="006B203D">
              <w:rPr>
                <w:rFonts w:ascii="Times New Roman" w:eastAsia="Times New Roman" w:hAnsi="Times New Roman" w:cs="Times New Roman"/>
                <w:sz w:val="20"/>
                <w:szCs w:val="20"/>
                <w:lang w:eastAsia="ru-RU"/>
              </w:rPr>
              <w:t>ормы точности учета при динамических измерениях</w:t>
            </w:r>
            <w:r>
              <w:rPr>
                <w:rFonts w:ascii="Times New Roman" w:eastAsia="Times New Roman" w:hAnsi="Times New Roman" w:cs="Times New Roman"/>
                <w:sz w:val="20"/>
                <w:szCs w:val="20"/>
                <w:lang w:eastAsia="ru-RU"/>
              </w:rPr>
              <w:t>.</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914C3B">
              <w:rPr>
                <w:rFonts w:ascii="Times New Roman" w:eastAsia="Times New Roman" w:hAnsi="Times New Roman" w:cs="Times New Roman"/>
                <w:sz w:val="20"/>
                <w:szCs w:val="20"/>
                <w:lang w:eastAsia="ru-RU"/>
              </w:rPr>
              <w:t>/15,7</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ОЛ-1, ОЛ-2, ОЛ-3, </w:t>
            </w: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 xml:space="preserve">Физико-химические свойства товарных </w:t>
            </w:r>
            <w:proofErr w:type="spellStart"/>
            <w:r w:rsidRPr="001F650D">
              <w:rPr>
                <w:rFonts w:ascii="Times New Roman" w:eastAsia="Arial Unicode MS" w:hAnsi="Times New Roman" w:cs="Times New Roman"/>
                <w:bCs/>
                <w:sz w:val="20"/>
                <w:szCs w:val="20"/>
                <w:lang w:eastAsia="ru-RU"/>
              </w:rPr>
              <w:t>нефтей</w:t>
            </w:r>
            <w:proofErr w:type="spellEnd"/>
            <w:r w:rsidRPr="001F650D">
              <w:rPr>
                <w:rFonts w:ascii="Times New Roman" w:eastAsia="Arial Unicode MS" w:hAnsi="Times New Roman" w:cs="Times New Roman"/>
                <w:bCs/>
                <w:sz w:val="20"/>
                <w:szCs w:val="20"/>
                <w:lang w:eastAsia="ru-RU"/>
              </w:rPr>
              <w:t xml:space="preserve"> и нефтепродуктов</w:t>
            </w:r>
          </w:p>
        </w:tc>
        <w:tc>
          <w:tcPr>
            <w:tcW w:w="1683" w:type="pct"/>
          </w:tcPr>
          <w:p w:rsidR="00971F20" w:rsidRPr="006B203D" w:rsidRDefault="006B203D" w:rsidP="007C3F48">
            <w:pPr>
              <w:numPr>
                <w:ilvl w:val="0"/>
                <w:numId w:val="25"/>
              </w:num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6B203D">
              <w:rPr>
                <w:rFonts w:ascii="Times New Roman" w:eastAsia="Times New Roman" w:hAnsi="Times New Roman" w:cs="Times New Roman"/>
                <w:sz w:val="20"/>
                <w:szCs w:val="20"/>
                <w:lang w:eastAsia="ru-RU"/>
              </w:rPr>
              <w:t>сновны</w:t>
            </w:r>
            <w:r>
              <w:rPr>
                <w:rFonts w:ascii="Times New Roman" w:eastAsia="Times New Roman" w:hAnsi="Times New Roman" w:cs="Times New Roman"/>
                <w:sz w:val="20"/>
                <w:szCs w:val="20"/>
                <w:lang w:eastAsia="ru-RU"/>
              </w:rPr>
              <w:t>е</w:t>
            </w:r>
            <w:r w:rsidRPr="006B203D">
              <w:rPr>
                <w:rFonts w:ascii="Times New Roman" w:eastAsia="Times New Roman" w:hAnsi="Times New Roman" w:cs="Times New Roman"/>
                <w:sz w:val="20"/>
                <w:szCs w:val="20"/>
                <w:lang w:eastAsia="ru-RU"/>
              </w:rPr>
              <w:t xml:space="preserve"> показател</w:t>
            </w:r>
            <w:r>
              <w:rPr>
                <w:rFonts w:ascii="Times New Roman" w:eastAsia="Times New Roman" w:hAnsi="Times New Roman" w:cs="Times New Roman"/>
                <w:sz w:val="20"/>
                <w:szCs w:val="20"/>
                <w:lang w:eastAsia="ru-RU"/>
              </w:rPr>
              <w:t>и</w:t>
            </w:r>
            <w:r w:rsidRPr="006B203D">
              <w:rPr>
                <w:rFonts w:ascii="Times New Roman" w:eastAsia="Times New Roman" w:hAnsi="Times New Roman" w:cs="Times New Roman"/>
                <w:sz w:val="20"/>
                <w:szCs w:val="20"/>
                <w:lang w:eastAsia="ru-RU"/>
              </w:rPr>
              <w:t xml:space="preserve"> качества и свойств нефти</w:t>
            </w:r>
            <w:r w:rsidR="00971F20" w:rsidRPr="006B203D">
              <w:rPr>
                <w:rFonts w:ascii="Times New Roman" w:eastAsia="Times New Roman" w:hAnsi="Times New Roman" w:cs="Times New Roman"/>
                <w:sz w:val="20"/>
                <w:szCs w:val="20"/>
                <w:lang w:eastAsia="ru-RU"/>
              </w:rPr>
              <w:t>.</w:t>
            </w:r>
          </w:p>
          <w:p w:rsidR="00971F20" w:rsidRPr="00971F20" w:rsidRDefault="0021526A" w:rsidP="007C3F48">
            <w:pPr>
              <w:numPr>
                <w:ilvl w:val="0"/>
                <w:numId w:val="25"/>
              </w:numPr>
              <w:ind w:left="19" w:firstLine="141"/>
              <w:contextualSpacing/>
              <w:rPr>
                <w:rFonts w:ascii="Times New Roman" w:eastAsia="Times New Roman" w:hAnsi="Times New Roman" w:cs="Times New Roman"/>
                <w:sz w:val="20"/>
                <w:szCs w:val="20"/>
                <w:lang w:eastAsia="ru-RU"/>
              </w:rPr>
            </w:pPr>
            <w:r w:rsidRPr="0021526A">
              <w:rPr>
                <w:rFonts w:ascii="Times New Roman" w:eastAsia="Times New Roman" w:hAnsi="Times New Roman" w:cs="Times New Roman"/>
                <w:sz w:val="20"/>
                <w:szCs w:val="20"/>
                <w:lang w:eastAsia="ru-RU"/>
              </w:rPr>
              <w:t xml:space="preserve">Классификация </w:t>
            </w:r>
            <w:proofErr w:type="spellStart"/>
            <w:r w:rsidRPr="0021526A">
              <w:rPr>
                <w:rFonts w:ascii="Times New Roman" w:eastAsia="Times New Roman" w:hAnsi="Times New Roman" w:cs="Times New Roman"/>
                <w:sz w:val="20"/>
                <w:szCs w:val="20"/>
                <w:lang w:eastAsia="ru-RU"/>
              </w:rPr>
              <w:t>нефтей</w:t>
            </w:r>
            <w:proofErr w:type="spellEnd"/>
            <w:r w:rsidR="00971F20" w:rsidRPr="00971F20">
              <w:rPr>
                <w:rFonts w:ascii="Times New Roman" w:eastAsia="Times New Roman" w:hAnsi="Times New Roman" w:cs="Times New Roman"/>
                <w:sz w:val="20"/>
                <w:szCs w:val="20"/>
                <w:lang w:eastAsia="ru-RU"/>
              </w:rPr>
              <w:t>.</w:t>
            </w:r>
          </w:p>
          <w:p w:rsidR="00971F20" w:rsidRPr="00971F20" w:rsidRDefault="00971F20" w:rsidP="007C3F48">
            <w:pPr>
              <w:numPr>
                <w:ilvl w:val="0"/>
                <w:numId w:val="25"/>
              </w:numPr>
              <w:ind w:left="19" w:firstLine="141"/>
              <w:contextualSpacing/>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Виды </w:t>
            </w:r>
            <w:r w:rsidR="0021526A">
              <w:rPr>
                <w:rFonts w:ascii="Times New Roman" w:eastAsia="Times New Roman" w:hAnsi="Times New Roman" w:cs="Times New Roman"/>
                <w:sz w:val="20"/>
                <w:szCs w:val="20"/>
                <w:lang w:eastAsia="ru-RU"/>
              </w:rPr>
              <w:t>анализа качества нефти</w:t>
            </w:r>
            <w:r w:rsidRPr="00971F20">
              <w:rPr>
                <w:rFonts w:ascii="Times New Roman" w:eastAsia="Times New Roman" w:hAnsi="Times New Roman" w:cs="Times New Roman"/>
                <w:sz w:val="20"/>
                <w:szCs w:val="20"/>
                <w:lang w:eastAsia="ru-RU"/>
              </w:rPr>
              <w:t>.</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F650D">
              <w:rPr>
                <w:rFonts w:ascii="Times New Roman" w:eastAsia="Times New Roman" w:hAnsi="Times New Roman" w:cs="Times New Roman"/>
                <w:sz w:val="20"/>
                <w:szCs w:val="20"/>
                <w:lang w:eastAsia="ru-RU"/>
              </w:rPr>
              <w:t>0</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 ОЛ-3, ОЛ-4, ДЛ-5</w:t>
            </w: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355" w:type="pct"/>
          </w:tcPr>
          <w:p w:rsidR="00971F20" w:rsidRPr="00971F20" w:rsidRDefault="001F650D" w:rsidP="00971F20">
            <w:pPr>
              <w:rPr>
                <w:rFonts w:ascii="Times New Roman" w:eastAsia="Times New Roman" w:hAnsi="Times New Roman" w:cs="Times New Roman"/>
                <w:sz w:val="20"/>
                <w:szCs w:val="20"/>
                <w:lang w:eastAsia="ru-RU"/>
              </w:rPr>
            </w:pPr>
            <w:r w:rsidRPr="001F650D">
              <w:rPr>
                <w:rFonts w:ascii="Times New Roman" w:eastAsia="Arial Unicode MS" w:hAnsi="Times New Roman" w:cs="Times New Roman"/>
                <w:bCs/>
                <w:sz w:val="20"/>
                <w:szCs w:val="20"/>
                <w:lang w:eastAsia="ru-RU"/>
              </w:rPr>
              <w:t>Расчет погрешностей методов учета.</w:t>
            </w:r>
          </w:p>
        </w:tc>
        <w:tc>
          <w:tcPr>
            <w:tcW w:w="1683" w:type="pct"/>
          </w:tcPr>
          <w:p w:rsidR="003D7AEE" w:rsidRPr="003D7AEE" w:rsidRDefault="00971F20" w:rsidP="003D7AEE">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r w:rsidRPr="00971F20">
              <w:rPr>
                <w:rFonts w:ascii="Times New Roman" w:eastAsia="Times New Roman" w:hAnsi="Times New Roman" w:cs="Times New Roman"/>
                <w:sz w:val="20"/>
                <w:szCs w:val="20"/>
                <w:lang w:eastAsia="ru-RU"/>
              </w:rPr>
              <w:tab/>
            </w:r>
            <w:r w:rsidR="003D7AEE" w:rsidRPr="003D7AEE">
              <w:rPr>
                <w:rFonts w:ascii="Times New Roman" w:eastAsia="Times New Roman" w:hAnsi="Times New Roman" w:cs="Times New Roman"/>
                <w:sz w:val="20"/>
                <w:szCs w:val="20"/>
                <w:lang w:eastAsia="ru-RU"/>
              </w:rPr>
              <w:t>Расчет погрешностей методов учета.</w:t>
            </w:r>
          </w:p>
          <w:p w:rsidR="00971F20" w:rsidRDefault="003D7AEE" w:rsidP="003D7AEE">
            <w:pPr>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2.</w:t>
            </w:r>
            <w:r w:rsidRPr="003D7AEE">
              <w:rPr>
                <w:rFonts w:ascii="Times New Roman" w:eastAsia="Times New Roman" w:hAnsi="Times New Roman" w:cs="Times New Roman"/>
                <w:sz w:val="20"/>
                <w:szCs w:val="20"/>
                <w:lang w:eastAsia="ru-RU"/>
              </w:rPr>
              <w:tab/>
            </w:r>
            <w:r w:rsidR="00971F20" w:rsidRPr="00971F20">
              <w:rPr>
                <w:rFonts w:ascii="Times New Roman" w:eastAsia="Times New Roman" w:hAnsi="Times New Roman" w:cs="Times New Roman"/>
                <w:sz w:val="20"/>
                <w:szCs w:val="20"/>
                <w:lang w:eastAsia="ru-RU"/>
              </w:rPr>
              <w:t xml:space="preserve"> </w:t>
            </w:r>
            <w:r w:rsidR="0021526A">
              <w:rPr>
                <w:rFonts w:ascii="Times New Roman" w:eastAsia="Times New Roman" w:hAnsi="Times New Roman" w:cs="Times New Roman"/>
                <w:sz w:val="20"/>
                <w:szCs w:val="20"/>
                <w:lang w:eastAsia="ru-RU"/>
              </w:rPr>
              <w:t>Методы определения массы нефти</w:t>
            </w:r>
            <w:r w:rsidR="00971F20" w:rsidRPr="00971F20">
              <w:rPr>
                <w:rFonts w:ascii="Times New Roman" w:eastAsia="Times New Roman" w:hAnsi="Times New Roman" w:cs="Times New Roman"/>
                <w:sz w:val="20"/>
                <w:szCs w:val="20"/>
                <w:lang w:eastAsia="ru-RU"/>
              </w:rPr>
              <w:t>.</w:t>
            </w:r>
          </w:p>
          <w:p w:rsidR="003D7AEE" w:rsidRPr="00971F20" w:rsidRDefault="003D7AEE" w:rsidP="003D7AE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 xml:space="preserve">3. </w:t>
            </w:r>
            <w:r w:rsidRPr="003D7AEE">
              <w:rPr>
                <w:rFonts w:ascii="Times New Roman" w:eastAsia="Times New Roman" w:hAnsi="Times New Roman" w:cs="Times New Roman"/>
                <w:sz w:val="20"/>
                <w:szCs w:val="20"/>
                <w:lang w:eastAsia="ru-RU"/>
              </w:rPr>
              <w:t>Погрешности измерений массы продукта при косвенном методе динамических измерений</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19</w:t>
            </w:r>
            <w:r w:rsidR="00914C3B">
              <w:rPr>
                <w:rFonts w:ascii="Times New Roman" w:eastAsia="Times New Roman" w:hAnsi="Times New Roman" w:cs="Times New Roman"/>
                <w:sz w:val="20"/>
                <w:szCs w:val="20"/>
                <w:lang w:eastAsia="ru-RU"/>
              </w:rPr>
              <w:t>/28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 ОЛ-3, ОЛ-4, ДЛ-5</w:t>
            </w:r>
          </w:p>
        </w:tc>
      </w:tr>
      <w:tr w:rsidR="00971F20" w:rsidRPr="00971F20" w:rsidTr="001F650D">
        <w:trPr>
          <w:trHeight w:val="20"/>
        </w:trPr>
        <w:tc>
          <w:tcPr>
            <w:tcW w:w="621" w:type="pct"/>
            <w:tcBorders>
              <w:left w:val="single" w:sz="4" w:space="0" w:color="auto"/>
            </w:tcBorders>
          </w:tcPr>
          <w:p w:rsidR="00971F20" w:rsidRPr="00971F20" w:rsidRDefault="00971F20" w:rsidP="001F650D">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1683" w:type="pct"/>
          </w:tcPr>
          <w:p w:rsidR="00971F20" w:rsidRDefault="003D7AEE" w:rsidP="007C3F48">
            <w:p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Состав и оборудование узлов коммерческого учета нефти и нефтепродуктов</w:t>
            </w:r>
            <w:r>
              <w:rPr>
                <w:rFonts w:ascii="Times New Roman" w:eastAsia="Times New Roman" w:hAnsi="Times New Roman" w:cs="Times New Roman"/>
                <w:sz w:val="20"/>
                <w:szCs w:val="20"/>
                <w:lang w:eastAsia="ru-RU"/>
              </w:rPr>
              <w:t>:</w:t>
            </w:r>
          </w:p>
          <w:p w:rsidR="003D7AEE" w:rsidRPr="00971F20" w:rsidRDefault="003D7AEE" w:rsidP="007C3F48">
            <w:pPr>
              <w:ind w:left="19" w:firstLine="141"/>
              <w:contextualSpacing/>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Блок фильтров, </w:t>
            </w:r>
            <w:r w:rsidRPr="003D7AEE">
              <w:rPr>
                <w:rFonts w:ascii="Times New Roman" w:eastAsia="Times New Roman" w:hAnsi="Times New Roman" w:cs="Times New Roman"/>
                <w:sz w:val="20"/>
                <w:szCs w:val="20"/>
                <w:lang w:eastAsia="ru-RU"/>
              </w:rPr>
              <w:t>Блок измерительных линий</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Система обработки информации</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Поверочная установка</w:t>
            </w:r>
            <w:r>
              <w:rPr>
                <w:rFonts w:ascii="Times New Roman" w:eastAsia="Times New Roman" w:hAnsi="Times New Roman" w:cs="Times New Roman"/>
                <w:sz w:val="20"/>
                <w:szCs w:val="20"/>
                <w:lang w:eastAsia="ru-RU"/>
              </w:rPr>
              <w:t xml:space="preserve">, </w:t>
            </w:r>
            <w:r w:rsidRPr="003D7AEE">
              <w:rPr>
                <w:rFonts w:ascii="Times New Roman" w:eastAsia="Times New Roman" w:hAnsi="Times New Roman" w:cs="Times New Roman"/>
                <w:sz w:val="20"/>
                <w:szCs w:val="20"/>
                <w:lang w:eastAsia="ru-RU"/>
              </w:rPr>
              <w:t>Узел регулирования</w:t>
            </w:r>
            <w:r>
              <w:rPr>
                <w:rFonts w:ascii="Times New Roman" w:eastAsia="Times New Roman" w:hAnsi="Times New Roman" w:cs="Times New Roman"/>
                <w:sz w:val="20"/>
                <w:szCs w:val="20"/>
                <w:lang w:eastAsia="ru-RU"/>
              </w:rPr>
              <w:t xml:space="preserve">, </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r w:rsidR="00971F20" w:rsidRPr="00971F20" w:rsidTr="001F650D">
        <w:trPr>
          <w:trHeight w:val="20"/>
        </w:trPr>
        <w:tc>
          <w:tcPr>
            <w:tcW w:w="621" w:type="pct"/>
            <w:tcBorders>
              <w:left w:val="single" w:sz="4" w:space="0" w:color="auto"/>
            </w:tcBorders>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355" w:type="pct"/>
          </w:tcPr>
          <w:p w:rsidR="00971F20" w:rsidRPr="00971F20" w:rsidRDefault="001F650D" w:rsidP="00971F20">
            <w:pPr>
              <w:rPr>
                <w:rFonts w:ascii="Times New Roman" w:eastAsia="Arial Unicode MS" w:hAnsi="Times New Roman" w:cs="Times New Roman"/>
                <w:bCs/>
                <w:sz w:val="20"/>
                <w:szCs w:val="20"/>
                <w:lang w:eastAsia="ru-RU"/>
              </w:rPr>
            </w:pPr>
            <w:r w:rsidRPr="001F650D">
              <w:rPr>
                <w:rFonts w:ascii="Times New Roman" w:eastAsia="Arial Unicode MS" w:hAnsi="Times New Roman" w:cs="Times New Roman"/>
                <w:bCs/>
                <w:sz w:val="20"/>
                <w:szCs w:val="20"/>
                <w:lang w:eastAsia="ru-RU"/>
              </w:rPr>
              <w:t>Поверка средств измерений, используемых при учетных операциях</w:t>
            </w:r>
          </w:p>
        </w:tc>
        <w:tc>
          <w:tcPr>
            <w:tcW w:w="1683" w:type="pct"/>
          </w:tcPr>
          <w:p w:rsidR="00971F20"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Испытания и поверка средств измерений</w:t>
            </w:r>
            <w:r>
              <w:rPr>
                <w:rFonts w:ascii="Times New Roman" w:eastAsia="Times New Roman" w:hAnsi="Times New Roman" w:cs="Times New Roman"/>
                <w:sz w:val="20"/>
                <w:szCs w:val="20"/>
                <w:lang w:eastAsia="ru-RU"/>
              </w:rPr>
              <w:t>.</w:t>
            </w:r>
          </w:p>
          <w:p w:rsidR="003D7AEE"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Поверочная схема</w:t>
            </w:r>
            <w:r>
              <w:rPr>
                <w:rFonts w:ascii="Times New Roman" w:eastAsia="Times New Roman" w:hAnsi="Times New Roman" w:cs="Times New Roman"/>
                <w:sz w:val="20"/>
                <w:szCs w:val="20"/>
                <w:lang w:eastAsia="ru-RU"/>
              </w:rPr>
              <w:t>.</w:t>
            </w:r>
          </w:p>
          <w:p w:rsidR="003D7AEE"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proofErr w:type="spellStart"/>
            <w:r w:rsidRPr="003D7AEE">
              <w:rPr>
                <w:rFonts w:ascii="Times New Roman" w:eastAsia="Times New Roman" w:hAnsi="Times New Roman" w:cs="Times New Roman"/>
                <w:sz w:val="20"/>
                <w:szCs w:val="20"/>
                <w:lang w:eastAsia="ru-RU"/>
              </w:rPr>
              <w:t>Трубопоршневые</w:t>
            </w:r>
            <w:proofErr w:type="spellEnd"/>
            <w:r w:rsidRPr="003D7AEE">
              <w:rPr>
                <w:rFonts w:ascii="Times New Roman" w:eastAsia="Times New Roman" w:hAnsi="Times New Roman" w:cs="Times New Roman"/>
                <w:sz w:val="20"/>
                <w:szCs w:val="20"/>
                <w:lang w:eastAsia="ru-RU"/>
              </w:rPr>
              <w:t xml:space="preserve"> поверочные установки</w:t>
            </w:r>
            <w:r>
              <w:rPr>
                <w:rFonts w:ascii="Times New Roman" w:eastAsia="Times New Roman" w:hAnsi="Times New Roman" w:cs="Times New Roman"/>
                <w:sz w:val="20"/>
                <w:szCs w:val="20"/>
                <w:lang w:eastAsia="ru-RU"/>
              </w:rPr>
              <w:t>.</w:t>
            </w:r>
          </w:p>
          <w:p w:rsidR="003D7AEE" w:rsidRPr="00971F20" w:rsidRDefault="003D7AEE" w:rsidP="007C3F48">
            <w:pPr>
              <w:numPr>
                <w:ilvl w:val="0"/>
                <w:numId w:val="27"/>
              </w:numPr>
              <w:ind w:left="19" w:firstLine="141"/>
              <w:contextualSpacing/>
              <w:rPr>
                <w:rFonts w:ascii="Times New Roman" w:eastAsia="Times New Roman" w:hAnsi="Times New Roman" w:cs="Times New Roman"/>
                <w:sz w:val="20"/>
                <w:szCs w:val="20"/>
                <w:lang w:eastAsia="ru-RU"/>
              </w:rPr>
            </w:pPr>
            <w:r w:rsidRPr="003D7AEE">
              <w:rPr>
                <w:rFonts w:ascii="Times New Roman" w:eastAsia="Times New Roman" w:hAnsi="Times New Roman" w:cs="Times New Roman"/>
                <w:sz w:val="20"/>
                <w:szCs w:val="20"/>
                <w:lang w:eastAsia="ru-RU"/>
              </w:rPr>
              <w:t>Методы поверки вертикальных стальных резервуаров</w:t>
            </w:r>
          </w:p>
        </w:tc>
        <w:tc>
          <w:tcPr>
            <w:tcW w:w="418" w:type="pct"/>
          </w:tcPr>
          <w:p w:rsidR="00971F20" w:rsidRPr="00971F20" w:rsidRDefault="00145CB9"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F650D">
              <w:rPr>
                <w:rFonts w:ascii="Times New Roman" w:eastAsia="Times New Roman" w:hAnsi="Times New Roman" w:cs="Times New Roman"/>
                <w:sz w:val="20"/>
                <w:szCs w:val="20"/>
                <w:lang w:eastAsia="ru-RU"/>
              </w:rPr>
              <w:t>0,7</w:t>
            </w:r>
            <w:r w:rsidR="00914C3B">
              <w:rPr>
                <w:rFonts w:ascii="Times New Roman" w:eastAsia="Times New Roman" w:hAnsi="Times New Roman" w:cs="Times New Roman"/>
                <w:sz w:val="20"/>
                <w:szCs w:val="20"/>
                <w:lang w:eastAsia="ru-RU"/>
              </w:rPr>
              <w:t>/18</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r w:rsidR="00971F20" w:rsidRPr="00971F20" w:rsidTr="001F650D">
        <w:trPr>
          <w:trHeight w:val="20"/>
        </w:trPr>
        <w:tc>
          <w:tcPr>
            <w:tcW w:w="3660" w:type="pct"/>
            <w:gridSpan w:val="3"/>
          </w:tcPr>
          <w:p w:rsidR="00971F20" w:rsidRPr="00971F20" w:rsidRDefault="00971F20" w:rsidP="00971F20">
            <w:pPr>
              <w:jc w:val="right"/>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 xml:space="preserve">ИТОГО </w:t>
            </w:r>
          </w:p>
        </w:tc>
        <w:tc>
          <w:tcPr>
            <w:tcW w:w="418" w:type="pct"/>
          </w:tcPr>
          <w:p w:rsidR="00971F20" w:rsidRPr="00971F20" w:rsidRDefault="00145CB9" w:rsidP="00145CB9">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53</w:t>
            </w:r>
            <w:r w:rsidR="001F650D">
              <w:rPr>
                <w:rFonts w:ascii="Times New Roman" w:eastAsia="Times New Roman" w:hAnsi="Times New Roman" w:cs="Times New Roman"/>
                <w:b/>
                <w:sz w:val="20"/>
                <w:szCs w:val="20"/>
                <w:lang w:eastAsia="ru-RU"/>
              </w:rPr>
              <w:t>,7</w:t>
            </w:r>
            <w:r w:rsidR="00914C3B">
              <w:rPr>
                <w:rFonts w:ascii="Times New Roman" w:eastAsia="Times New Roman" w:hAnsi="Times New Roman" w:cs="Times New Roman"/>
                <w:b/>
                <w:sz w:val="20"/>
                <w:szCs w:val="20"/>
                <w:lang w:eastAsia="ru-RU"/>
              </w:rPr>
              <w:t>/97,7</w:t>
            </w:r>
          </w:p>
        </w:tc>
        <w:tc>
          <w:tcPr>
            <w:tcW w:w="923" w:type="pct"/>
          </w:tcPr>
          <w:p w:rsidR="00971F20" w:rsidRPr="00971F20" w:rsidRDefault="00971F20" w:rsidP="00971F20">
            <w:pPr>
              <w:jc w:val="both"/>
              <w:rPr>
                <w:rFonts w:ascii="Times New Roman" w:eastAsia="Times New Roman" w:hAnsi="Times New Roman" w:cs="Times New Roman"/>
                <w:sz w:val="20"/>
                <w:szCs w:val="20"/>
                <w:lang w:eastAsia="ru-RU"/>
              </w:rPr>
            </w:pP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971F20" w:rsidRPr="00971F20" w:rsidTr="007A00F9">
        <w:trPr>
          <w:cantSplit/>
          <w:trHeight w:val="690"/>
          <w:tblHeader/>
        </w:trPr>
        <w:tc>
          <w:tcPr>
            <w:tcW w:w="453"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темы</w:t>
            </w:r>
          </w:p>
        </w:tc>
        <w:tc>
          <w:tcPr>
            <w:tcW w:w="1753"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Наименование практических</w:t>
            </w:r>
          </w:p>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занятий (семинаров)</w:t>
            </w:r>
          </w:p>
        </w:tc>
        <w:tc>
          <w:tcPr>
            <w:tcW w:w="1888"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w:t>
            </w:r>
          </w:p>
          <w:p w:rsidR="00971F20" w:rsidRPr="00971F20" w:rsidRDefault="00971F20" w:rsidP="00971F20">
            <w:pPr>
              <w:jc w:val="center"/>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часов</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2</w:t>
            </w:r>
          </w:p>
        </w:tc>
        <w:tc>
          <w:tcPr>
            <w:tcW w:w="1753" w:type="pct"/>
          </w:tcPr>
          <w:p w:rsidR="00145CB9" w:rsidRPr="00145CB9" w:rsidRDefault="00145CB9" w:rsidP="00145CB9">
            <w:pPr>
              <w:rPr>
                <w:rFonts w:ascii="Times New Roman" w:hAnsi="Times New Roman" w:cs="Times New Roman"/>
              </w:rPr>
            </w:pPr>
            <w:r w:rsidRPr="00145CB9">
              <w:rPr>
                <w:rFonts w:ascii="Times New Roman" w:hAnsi="Times New Roman" w:cs="Times New Roman"/>
              </w:rPr>
              <w:t xml:space="preserve">Физико-химические свойства товарных </w:t>
            </w:r>
            <w:proofErr w:type="spellStart"/>
            <w:r w:rsidRPr="00145CB9">
              <w:rPr>
                <w:rFonts w:ascii="Times New Roman" w:hAnsi="Times New Roman" w:cs="Times New Roman"/>
              </w:rPr>
              <w:t>нефтей</w:t>
            </w:r>
            <w:proofErr w:type="spellEnd"/>
            <w:r w:rsidRPr="00145CB9">
              <w:rPr>
                <w:rFonts w:ascii="Times New Roman" w:hAnsi="Times New Roman" w:cs="Times New Roman"/>
              </w:rPr>
              <w:t xml:space="preserve"> и нефтепродуктов</w:t>
            </w:r>
          </w:p>
        </w:tc>
        <w:tc>
          <w:tcPr>
            <w:tcW w:w="1888" w:type="pct"/>
            <w:vAlign w:val="center"/>
          </w:tcPr>
          <w:p w:rsidR="00145CB9" w:rsidRPr="00145CB9"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2.</w:t>
            </w:r>
            <w:r w:rsidRPr="00145CB9">
              <w:rPr>
                <w:rFonts w:ascii="Times New Roman" w:eastAsia="Times New Roman" w:hAnsi="Times New Roman" w:cs="Times New Roman"/>
                <w:sz w:val="20"/>
                <w:szCs w:val="24"/>
                <w:lang w:eastAsia="ru-RU"/>
              </w:rPr>
              <w:tab/>
              <w:t xml:space="preserve">Классификация </w:t>
            </w:r>
            <w:proofErr w:type="spellStart"/>
            <w:r w:rsidRPr="00145CB9">
              <w:rPr>
                <w:rFonts w:ascii="Times New Roman" w:eastAsia="Times New Roman" w:hAnsi="Times New Roman" w:cs="Times New Roman"/>
                <w:sz w:val="20"/>
                <w:szCs w:val="24"/>
                <w:lang w:eastAsia="ru-RU"/>
              </w:rPr>
              <w:t>нефтей</w:t>
            </w:r>
            <w:proofErr w:type="spellEnd"/>
            <w:r w:rsidRPr="00145CB9">
              <w:rPr>
                <w:rFonts w:ascii="Times New Roman" w:eastAsia="Times New Roman" w:hAnsi="Times New Roman" w:cs="Times New Roman"/>
                <w:sz w:val="20"/>
                <w:szCs w:val="24"/>
                <w:lang w:eastAsia="ru-RU"/>
              </w:rPr>
              <w:t xml:space="preserve"> по ГОСТ Р51858.</w:t>
            </w:r>
          </w:p>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3.</w:t>
            </w:r>
            <w:r w:rsidRPr="00145CB9">
              <w:rPr>
                <w:rFonts w:ascii="Times New Roman" w:eastAsia="Times New Roman" w:hAnsi="Times New Roman" w:cs="Times New Roman"/>
                <w:sz w:val="20"/>
                <w:szCs w:val="24"/>
                <w:lang w:eastAsia="ru-RU"/>
              </w:rPr>
              <w:tab/>
              <w:t>Виды анализов качества нефти</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3</w:t>
            </w:r>
          </w:p>
        </w:tc>
        <w:tc>
          <w:tcPr>
            <w:tcW w:w="1753" w:type="pct"/>
          </w:tcPr>
          <w:p w:rsidR="00145CB9" w:rsidRPr="00145CB9" w:rsidRDefault="00145CB9" w:rsidP="00145CB9">
            <w:pPr>
              <w:rPr>
                <w:rFonts w:ascii="Times New Roman" w:hAnsi="Times New Roman" w:cs="Times New Roman"/>
              </w:rPr>
            </w:pPr>
            <w:r w:rsidRPr="00145CB9">
              <w:rPr>
                <w:rFonts w:ascii="Times New Roman" w:hAnsi="Times New Roman" w:cs="Times New Roman"/>
                <w:bCs/>
              </w:rPr>
              <w:t>Расчет погрешностей методов учета.</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Погрешности измерений массы продукта при косвенном методе динамических измерений</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c>
          <w:tcPr>
            <w:tcW w:w="1753" w:type="pct"/>
          </w:tcPr>
          <w:p w:rsidR="00145CB9" w:rsidRPr="00971F20" w:rsidRDefault="00145CB9" w:rsidP="00145CB9">
            <w:pPr>
              <w:rPr>
                <w:rFonts w:ascii="Times New Roman" w:eastAsia="Arial Unicode MS" w:hAnsi="Times New Roman" w:cs="Times New Roman"/>
                <w:bCs/>
                <w:lang w:eastAsia="ru-RU"/>
              </w:rPr>
            </w:pPr>
            <w:r w:rsidRPr="00117D47">
              <w:rPr>
                <w:rFonts w:ascii="Times New Roman" w:eastAsia="Arial Unicode MS" w:hAnsi="Times New Roman" w:cs="Times New Roman"/>
                <w:bCs/>
                <w:lang w:eastAsia="ru-RU"/>
              </w:rPr>
              <w:t>Методы и средства количественного и качественного учета нефти и нефтепродуктов</w:t>
            </w:r>
            <w:r w:rsidRPr="00971F20">
              <w:rPr>
                <w:rFonts w:ascii="Times New Roman" w:eastAsia="Arial Unicode MS" w:hAnsi="Times New Roman" w:cs="Times New Roman"/>
                <w:bCs/>
                <w:lang w:eastAsia="ru-RU"/>
              </w:rPr>
              <w:t>.</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Система обработки информации, Поверочная установка,</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914C3B">
              <w:rPr>
                <w:rFonts w:ascii="Times New Roman" w:eastAsia="Times New Roman" w:hAnsi="Times New Roman" w:cs="Times New Roman"/>
                <w:sz w:val="20"/>
                <w:szCs w:val="24"/>
                <w:lang w:eastAsia="ru-RU"/>
              </w:rPr>
              <w:t>/2</w:t>
            </w:r>
          </w:p>
        </w:tc>
      </w:tr>
      <w:tr w:rsidR="00145CB9" w:rsidRPr="00971F20" w:rsidTr="00395822">
        <w:trPr>
          <w:cantSplit/>
          <w:trHeight w:val="690"/>
          <w:tblHeader/>
        </w:trPr>
        <w:tc>
          <w:tcPr>
            <w:tcW w:w="453" w:type="pct"/>
            <w:tcBorders>
              <w:left w:val="single" w:sz="4" w:space="0" w:color="auto"/>
            </w:tcBorders>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5</w:t>
            </w:r>
          </w:p>
        </w:tc>
        <w:tc>
          <w:tcPr>
            <w:tcW w:w="1753" w:type="pct"/>
          </w:tcPr>
          <w:p w:rsidR="00145CB9" w:rsidRPr="00971F20" w:rsidRDefault="00145CB9" w:rsidP="00145CB9">
            <w:pPr>
              <w:rPr>
                <w:rFonts w:ascii="Times New Roman" w:eastAsia="Arial Unicode MS" w:hAnsi="Times New Roman" w:cs="Times New Roman"/>
                <w:bCs/>
                <w:lang w:eastAsia="ru-RU"/>
              </w:rPr>
            </w:pPr>
            <w:r w:rsidRPr="00117D47">
              <w:rPr>
                <w:rFonts w:ascii="Times New Roman" w:eastAsia="Arial Unicode MS" w:hAnsi="Times New Roman" w:cs="Times New Roman"/>
                <w:bCs/>
                <w:lang w:eastAsia="ru-RU"/>
              </w:rPr>
              <w:t>Поверка средств измерений, используемых при учетных операциях</w:t>
            </w:r>
          </w:p>
        </w:tc>
        <w:tc>
          <w:tcPr>
            <w:tcW w:w="1888" w:type="pct"/>
            <w:vAlign w:val="center"/>
          </w:tcPr>
          <w:p w:rsidR="00145CB9" w:rsidRPr="00971F20" w:rsidRDefault="00145CB9" w:rsidP="00145CB9">
            <w:pPr>
              <w:jc w:val="both"/>
              <w:rPr>
                <w:rFonts w:ascii="Times New Roman" w:eastAsia="Times New Roman" w:hAnsi="Times New Roman" w:cs="Times New Roman"/>
                <w:sz w:val="20"/>
                <w:szCs w:val="24"/>
                <w:lang w:eastAsia="ru-RU"/>
              </w:rPr>
            </w:pPr>
            <w:r w:rsidRPr="00145CB9">
              <w:rPr>
                <w:rFonts w:ascii="Times New Roman" w:eastAsia="Times New Roman" w:hAnsi="Times New Roman" w:cs="Times New Roman"/>
                <w:sz w:val="20"/>
                <w:szCs w:val="24"/>
                <w:lang w:eastAsia="ru-RU"/>
              </w:rPr>
              <w:t>Методы поверки вертикальных стальных резервуаров</w:t>
            </w:r>
          </w:p>
        </w:tc>
        <w:tc>
          <w:tcPr>
            <w:tcW w:w="906" w:type="pct"/>
            <w:vAlign w:val="center"/>
          </w:tcPr>
          <w:p w:rsidR="00145CB9" w:rsidRPr="00971F20"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145CB9" w:rsidRPr="00971F20" w:rsidTr="00145CB9">
        <w:trPr>
          <w:cantSplit/>
          <w:trHeight w:val="295"/>
          <w:tblHeader/>
        </w:trPr>
        <w:tc>
          <w:tcPr>
            <w:tcW w:w="4094" w:type="pct"/>
            <w:gridSpan w:val="3"/>
            <w:tcBorders>
              <w:left w:val="single" w:sz="4" w:space="0" w:color="auto"/>
            </w:tcBorders>
            <w:vAlign w:val="center"/>
          </w:tcPr>
          <w:p w:rsidR="00145CB9" w:rsidRPr="00971F20" w:rsidRDefault="00145CB9" w:rsidP="00145CB9">
            <w:pPr>
              <w:jc w:val="right"/>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Итого </w:t>
            </w:r>
          </w:p>
        </w:tc>
        <w:tc>
          <w:tcPr>
            <w:tcW w:w="906" w:type="pct"/>
            <w:vAlign w:val="center"/>
          </w:tcPr>
          <w:p w:rsidR="00145CB9" w:rsidRDefault="00145CB9" w:rsidP="00145CB9">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18</w:t>
            </w:r>
            <w:r w:rsidR="00914C3B">
              <w:rPr>
                <w:rFonts w:ascii="Times New Roman" w:eastAsia="Times New Roman" w:hAnsi="Times New Roman" w:cs="Times New Roman"/>
                <w:sz w:val="20"/>
                <w:szCs w:val="24"/>
                <w:lang w:eastAsia="ru-RU"/>
              </w:rPr>
              <w:t>/2</w:t>
            </w:r>
          </w:p>
        </w:tc>
      </w:tr>
    </w:tbl>
    <w:p w:rsidR="000F1F22" w:rsidRPr="00971F20" w:rsidRDefault="000F1F22"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3.1.5. </w:t>
      </w:r>
      <w:r w:rsidRPr="007704D6">
        <w:rPr>
          <w:rFonts w:ascii="Times New Roman" w:eastAsia="Times New Roman" w:hAnsi="Times New Roman" w:cs="Times New Roman"/>
          <w:b/>
          <w:sz w:val="24"/>
          <w:szCs w:val="24"/>
          <w:lang w:eastAsia="ru-RU"/>
        </w:rPr>
        <w:t>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971F20" w:rsidRPr="00971F20" w:rsidTr="007A00F9">
        <w:trPr>
          <w:trHeight w:val="511"/>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Номер</w:t>
            </w:r>
          </w:p>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работы</w:t>
            </w:r>
          </w:p>
        </w:tc>
        <w:tc>
          <w:tcPr>
            <w:tcW w:w="342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Объем в часах</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1</w:t>
            </w:r>
          </w:p>
        </w:tc>
        <w:tc>
          <w:tcPr>
            <w:tcW w:w="3421" w:type="pct"/>
            <w:vAlign w:val="center"/>
          </w:tcPr>
          <w:p w:rsidR="00971F20" w:rsidRPr="00971F20" w:rsidRDefault="007704D6" w:rsidP="007704D6">
            <w:pPr>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Pr="007704D6">
              <w:rPr>
                <w:rFonts w:ascii="Times New Roman" w:eastAsia="Times New Roman" w:hAnsi="Times New Roman" w:cs="Times New Roman"/>
                <w:sz w:val="20"/>
                <w:szCs w:val="20"/>
                <w:lang w:eastAsia="ru-RU"/>
              </w:rPr>
              <w:t>пределени</w:t>
            </w:r>
            <w:r>
              <w:rPr>
                <w:rFonts w:ascii="Times New Roman" w:eastAsia="Times New Roman" w:hAnsi="Times New Roman" w:cs="Times New Roman"/>
                <w:sz w:val="20"/>
                <w:szCs w:val="20"/>
                <w:lang w:eastAsia="ru-RU"/>
              </w:rPr>
              <w:t>е</w:t>
            </w:r>
            <w:r w:rsidRPr="007704D6">
              <w:rPr>
                <w:rFonts w:ascii="Times New Roman" w:eastAsia="Times New Roman" w:hAnsi="Times New Roman" w:cs="Times New Roman"/>
                <w:sz w:val="20"/>
                <w:szCs w:val="20"/>
                <w:lang w:eastAsia="ru-RU"/>
              </w:rPr>
              <w:t xml:space="preserve"> массы нефти различными методами</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w:t>
            </w:r>
          </w:p>
        </w:tc>
        <w:tc>
          <w:tcPr>
            <w:tcW w:w="3421" w:type="pct"/>
            <w:vAlign w:val="center"/>
          </w:tcPr>
          <w:p w:rsidR="00971F20" w:rsidRPr="00971F20" w:rsidRDefault="007704D6" w:rsidP="00971F20">
            <w:pPr>
              <w:jc w:val="both"/>
              <w:rPr>
                <w:rFonts w:ascii="Times New Roman" w:eastAsia="Times New Roman" w:hAnsi="Times New Roman" w:cs="Times New Roman"/>
                <w:sz w:val="20"/>
                <w:szCs w:val="20"/>
                <w:lang w:eastAsia="ru-RU"/>
              </w:rPr>
            </w:pPr>
            <w:r w:rsidRPr="007704D6">
              <w:rPr>
                <w:rFonts w:ascii="Times New Roman" w:eastAsia="Times New Roman" w:hAnsi="Times New Roman" w:cs="Times New Roman"/>
                <w:sz w:val="20"/>
                <w:szCs w:val="20"/>
                <w:lang w:eastAsia="ru-RU"/>
              </w:rPr>
              <w:t>Расчет погрешностей методов учета</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3421" w:type="pct"/>
            <w:vAlign w:val="center"/>
          </w:tcPr>
          <w:p w:rsidR="00971F20" w:rsidRPr="00971F20" w:rsidRDefault="007704D6" w:rsidP="007704D6">
            <w:pPr>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w:t>
            </w:r>
            <w:r w:rsidRPr="007704D6">
              <w:rPr>
                <w:rFonts w:ascii="Times New Roman" w:eastAsia="Times New Roman" w:hAnsi="Times New Roman" w:cs="Times New Roman"/>
                <w:sz w:val="20"/>
                <w:szCs w:val="20"/>
                <w:lang w:eastAsia="ru-RU"/>
              </w:rPr>
              <w:t>оличественн</w:t>
            </w:r>
            <w:r>
              <w:rPr>
                <w:rFonts w:ascii="Times New Roman" w:eastAsia="Times New Roman" w:hAnsi="Times New Roman" w:cs="Times New Roman"/>
                <w:sz w:val="20"/>
                <w:szCs w:val="20"/>
                <w:lang w:eastAsia="ru-RU"/>
              </w:rPr>
              <w:t>ый</w:t>
            </w:r>
            <w:r w:rsidRPr="007704D6">
              <w:rPr>
                <w:rFonts w:ascii="Times New Roman" w:eastAsia="Times New Roman" w:hAnsi="Times New Roman" w:cs="Times New Roman"/>
                <w:sz w:val="20"/>
                <w:szCs w:val="20"/>
                <w:lang w:eastAsia="ru-RU"/>
              </w:rPr>
              <w:t xml:space="preserve"> и качественн</w:t>
            </w:r>
            <w:r>
              <w:rPr>
                <w:rFonts w:ascii="Times New Roman" w:eastAsia="Times New Roman" w:hAnsi="Times New Roman" w:cs="Times New Roman"/>
                <w:sz w:val="20"/>
                <w:szCs w:val="20"/>
                <w:lang w:eastAsia="ru-RU"/>
              </w:rPr>
              <w:t>ый</w:t>
            </w:r>
            <w:r w:rsidRPr="007704D6">
              <w:rPr>
                <w:rFonts w:ascii="Times New Roman" w:eastAsia="Times New Roman" w:hAnsi="Times New Roman" w:cs="Times New Roman"/>
                <w:sz w:val="20"/>
                <w:szCs w:val="20"/>
                <w:lang w:eastAsia="ru-RU"/>
              </w:rPr>
              <w:t xml:space="preserve"> учет нефти и нефтепродуктов</w:t>
            </w:r>
          </w:p>
        </w:tc>
        <w:tc>
          <w:tcPr>
            <w:tcW w:w="877"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r>
      <w:tr w:rsidR="00971F20" w:rsidRPr="00971F20" w:rsidTr="007A00F9">
        <w:trPr>
          <w:trHeight w:val="20"/>
        </w:trPr>
        <w:tc>
          <w:tcPr>
            <w:tcW w:w="70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4</w:t>
            </w:r>
          </w:p>
        </w:tc>
        <w:tc>
          <w:tcPr>
            <w:tcW w:w="3421" w:type="pct"/>
            <w:vAlign w:val="center"/>
          </w:tcPr>
          <w:p w:rsidR="00971F20" w:rsidRPr="00971F20" w:rsidRDefault="007704D6" w:rsidP="00EF7FD4">
            <w:pPr>
              <w:jc w:val="both"/>
              <w:rPr>
                <w:rFonts w:ascii="Times New Roman" w:eastAsia="Times New Roman" w:hAnsi="Times New Roman" w:cs="Times New Roman"/>
                <w:sz w:val="20"/>
                <w:szCs w:val="20"/>
                <w:lang w:eastAsia="ru-RU"/>
              </w:rPr>
            </w:pPr>
            <w:r w:rsidRPr="007704D6">
              <w:rPr>
                <w:rFonts w:ascii="Times New Roman" w:eastAsia="Times New Roman" w:hAnsi="Times New Roman" w:cs="Times New Roman"/>
                <w:sz w:val="20"/>
                <w:szCs w:val="20"/>
                <w:lang w:eastAsia="ru-RU"/>
              </w:rPr>
              <w:t xml:space="preserve">Определение параметров ТПУ </w:t>
            </w:r>
            <w:r>
              <w:rPr>
                <w:rFonts w:ascii="Times New Roman" w:eastAsia="Times New Roman" w:hAnsi="Times New Roman" w:cs="Times New Roman"/>
                <w:sz w:val="20"/>
                <w:szCs w:val="20"/>
                <w:lang w:eastAsia="ru-RU"/>
              </w:rPr>
              <w:t>(</w:t>
            </w:r>
            <w:proofErr w:type="spellStart"/>
            <w:r>
              <w:rPr>
                <w:rFonts w:ascii="Times New Roman" w:eastAsia="Times New Roman" w:hAnsi="Times New Roman" w:cs="Times New Roman"/>
                <w:sz w:val="20"/>
                <w:szCs w:val="20"/>
                <w:lang w:eastAsia="ru-RU"/>
              </w:rPr>
              <w:t>т</w:t>
            </w:r>
            <w:r w:rsidRPr="007704D6">
              <w:rPr>
                <w:rFonts w:ascii="Times New Roman" w:eastAsia="Times New Roman" w:hAnsi="Times New Roman" w:cs="Times New Roman"/>
                <w:sz w:val="20"/>
                <w:szCs w:val="20"/>
                <w:lang w:eastAsia="ru-RU"/>
              </w:rPr>
              <w:t>рубопоршневы</w:t>
            </w:r>
            <w:r>
              <w:rPr>
                <w:rFonts w:ascii="Times New Roman" w:eastAsia="Times New Roman" w:hAnsi="Times New Roman" w:cs="Times New Roman"/>
                <w:sz w:val="20"/>
                <w:szCs w:val="20"/>
                <w:lang w:eastAsia="ru-RU"/>
              </w:rPr>
              <w:t>х</w:t>
            </w:r>
            <w:proofErr w:type="spellEnd"/>
            <w:r w:rsidRPr="007704D6">
              <w:rPr>
                <w:rFonts w:ascii="Times New Roman" w:eastAsia="Times New Roman" w:hAnsi="Times New Roman" w:cs="Times New Roman"/>
                <w:sz w:val="20"/>
                <w:szCs w:val="20"/>
                <w:lang w:eastAsia="ru-RU"/>
              </w:rPr>
              <w:t xml:space="preserve"> поверочны</w:t>
            </w:r>
            <w:r>
              <w:rPr>
                <w:rFonts w:ascii="Times New Roman" w:eastAsia="Times New Roman" w:hAnsi="Times New Roman" w:cs="Times New Roman"/>
                <w:sz w:val="20"/>
                <w:szCs w:val="20"/>
                <w:lang w:eastAsia="ru-RU"/>
              </w:rPr>
              <w:t>х</w:t>
            </w:r>
            <w:r w:rsidRPr="007704D6">
              <w:rPr>
                <w:rFonts w:ascii="Times New Roman" w:eastAsia="Times New Roman" w:hAnsi="Times New Roman" w:cs="Times New Roman"/>
                <w:sz w:val="20"/>
                <w:szCs w:val="20"/>
                <w:lang w:eastAsia="ru-RU"/>
              </w:rPr>
              <w:t xml:space="preserve"> установ</w:t>
            </w:r>
            <w:r>
              <w:rPr>
                <w:rFonts w:ascii="Times New Roman" w:eastAsia="Times New Roman" w:hAnsi="Times New Roman" w:cs="Times New Roman"/>
                <w:sz w:val="20"/>
                <w:szCs w:val="20"/>
                <w:lang w:eastAsia="ru-RU"/>
              </w:rPr>
              <w:t xml:space="preserve">ок). </w:t>
            </w:r>
            <w:r w:rsidR="00EF7FD4">
              <w:rPr>
                <w:rFonts w:ascii="Times New Roman" w:eastAsia="Times New Roman" w:hAnsi="Times New Roman" w:cs="Times New Roman"/>
                <w:sz w:val="20"/>
                <w:szCs w:val="20"/>
                <w:lang w:eastAsia="ru-RU"/>
              </w:rPr>
              <w:t>П</w:t>
            </w:r>
            <w:r w:rsidR="00EF7FD4" w:rsidRPr="00EF7FD4">
              <w:rPr>
                <w:rFonts w:ascii="Times New Roman" w:eastAsia="Times New Roman" w:hAnsi="Times New Roman" w:cs="Times New Roman"/>
                <w:sz w:val="20"/>
                <w:szCs w:val="20"/>
                <w:lang w:eastAsia="ru-RU"/>
              </w:rPr>
              <w:t>оверк</w:t>
            </w:r>
            <w:r w:rsidR="00EF7FD4">
              <w:rPr>
                <w:rFonts w:ascii="Times New Roman" w:eastAsia="Times New Roman" w:hAnsi="Times New Roman" w:cs="Times New Roman"/>
                <w:sz w:val="20"/>
                <w:szCs w:val="20"/>
                <w:lang w:eastAsia="ru-RU"/>
              </w:rPr>
              <w:t>а</w:t>
            </w:r>
            <w:r w:rsidR="00EF7FD4" w:rsidRPr="00EF7FD4">
              <w:rPr>
                <w:rFonts w:ascii="Times New Roman" w:eastAsia="Times New Roman" w:hAnsi="Times New Roman" w:cs="Times New Roman"/>
                <w:sz w:val="20"/>
                <w:szCs w:val="20"/>
                <w:lang w:eastAsia="ru-RU"/>
              </w:rPr>
              <w:t xml:space="preserve"> резервуара геометрическим</w:t>
            </w:r>
            <w:r w:rsidR="00EF7FD4">
              <w:rPr>
                <w:rFonts w:ascii="Times New Roman" w:eastAsia="Times New Roman" w:hAnsi="Times New Roman" w:cs="Times New Roman"/>
                <w:sz w:val="20"/>
                <w:szCs w:val="20"/>
                <w:lang w:eastAsia="ru-RU"/>
              </w:rPr>
              <w:t>,</w:t>
            </w:r>
            <w:r w:rsidR="00EF7FD4">
              <w:t xml:space="preserve"> </w:t>
            </w:r>
            <w:r w:rsidR="00EF7FD4" w:rsidRPr="00EF7FD4">
              <w:rPr>
                <w:rFonts w:ascii="Times New Roman" w:eastAsia="Times New Roman" w:hAnsi="Times New Roman" w:cs="Times New Roman"/>
                <w:sz w:val="20"/>
                <w:szCs w:val="20"/>
                <w:lang w:eastAsia="ru-RU"/>
              </w:rPr>
              <w:t>объемным метод</w:t>
            </w:r>
            <w:r w:rsidR="00EF7FD4">
              <w:rPr>
                <w:rFonts w:ascii="Times New Roman" w:eastAsia="Times New Roman" w:hAnsi="Times New Roman" w:cs="Times New Roman"/>
                <w:sz w:val="20"/>
                <w:szCs w:val="20"/>
                <w:lang w:eastAsia="ru-RU"/>
              </w:rPr>
              <w:t>а</w:t>
            </w:r>
            <w:r w:rsidR="00EF7FD4" w:rsidRPr="00EF7FD4">
              <w:rPr>
                <w:rFonts w:ascii="Times New Roman" w:eastAsia="Times New Roman" w:hAnsi="Times New Roman" w:cs="Times New Roman"/>
                <w:sz w:val="20"/>
                <w:szCs w:val="20"/>
                <w:lang w:eastAsia="ru-RU"/>
              </w:rPr>
              <w:t>м</w:t>
            </w:r>
            <w:r w:rsidR="00EF7FD4">
              <w:rPr>
                <w:rFonts w:ascii="Times New Roman" w:eastAsia="Times New Roman" w:hAnsi="Times New Roman" w:cs="Times New Roman"/>
                <w:sz w:val="20"/>
                <w:szCs w:val="20"/>
                <w:lang w:eastAsia="ru-RU"/>
              </w:rPr>
              <w:t>и</w:t>
            </w:r>
          </w:p>
        </w:tc>
        <w:tc>
          <w:tcPr>
            <w:tcW w:w="877" w:type="pct"/>
            <w:vAlign w:val="center"/>
          </w:tcPr>
          <w:p w:rsidR="00971F20" w:rsidRPr="00971F20" w:rsidRDefault="007704D6"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914C3B">
              <w:rPr>
                <w:rFonts w:ascii="Times New Roman" w:eastAsia="Times New Roman" w:hAnsi="Times New Roman" w:cs="Times New Roman"/>
                <w:sz w:val="20"/>
                <w:szCs w:val="20"/>
                <w:lang w:eastAsia="ru-RU"/>
              </w:rPr>
              <w:t>/2</w:t>
            </w:r>
          </w:p>
        </w:tc>
      </w:tr>
      <w:tr w:rsidR="00971F20" w:rsidRPr="00971F20" w:rsidTr="007A00F9">
        <w:trPr>
          <w:trHeight w:val="20"/>
        </w:trPr>
        <w:tc>
          <w:tcPr>
            <w:tcW w:w="4123" w:type="pct"/>
            <w:gridSpan w:val="2"/>
            <w:vAlign w:val="center"/>
          </w:tcPr>
          <w:p w:rsidR="00971F20" w:rsidRPr="00971F20" w:rsidRDefault="00971F20" w:rsidP="00971F20">
            <w:pPr>
              <w:jc w:val="right"/>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ИТОГО</w:t>
            </w:r>
          </w:p>
        </w:tc>
        <w:tc>
          <w:tcPr>
            <w:tcW w:w="877"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18</w:t>
            </w:r>
            <w:r w:rsidR="00914C3B">
              <w:rPr>
                <w:rFonts w:ascii="Times New Roman" w:eastAsia="Times New Roman" w:hAnsi="Times New Roman" w:cs="Times New Roman"/>
                <w:b/>
                <w:sz w:val="20"/>
                <w:szCs w:val="20"/>
                <w:lang w:eastAsia="ru-RU"/>
              </w:rPr>
              <w:t>/2</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971F20" w:rsidRPr="00971F20" w:rsidTr="007A00F9">
        <w:trPr>
          <w:tblHeader/>
        </w:trPr>
        <w:tc>
          <w:tcPr>
            <w:tcW w:w="1129"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8222"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Pr="00971F20" w:rsidRDefault="00971F20" w:rsidP="00971F20">
      <w:pPr>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Не предусмотрены учебным планом.</w:t>
      </w:r>
    </w:p>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971F20" w:rsidRPr="00971F20" w:rsidTr="007A00F9">
        <w:trPr>
          <w:trHeight w:val="70"/>
          <w:tblHeader/>
        </w:trPr>
        <w:tc>
          <w:tcPr>
            <w:tcW w:w="1129"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8222"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Default="00145CB9" w:rsidP="00971F20">
      <w:pPr>
        <w:rPr>
          <w:rFonts w:ascii="Times New Roman" w:eastAsia="Times New Roman" w:hAnsi="Times New Roman" w:cs="Times New Roman"/>
          <w:sz w:val="24"/>
          <w:szCs w:val="24"/>
          <w:lang w:val="en-US" w:eastAsia="ru-RU"/>
        </w:rPr>
      </w:pPr>
      <w:proofErr w:type="spellStart"/>
      <w:r w:rsidRPr="00971F20">
        <w:rPr>
          <w:rFonts w:ascii="Times New Roman" w:eastAsia="Times New Roman" w:hAnsi="Times New Roman" w:cs="Times New Roman"/>
          <w:sz w:val="24"/>
          <w:szCs w:val="24"/>
          <w:lang w:val="en-US" w:eastAsia="ru-RU"/>
        </w:rPr>
        <w:t>Не</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предусмотрены</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учебным</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планом</w:t>
      </w:r>
      <w:proofErr w:type="spellEnd"/>
      <w:r w:rsidRPr="00971F20">
        <w:rPr>
          <w:rFonts w:ascii="Times New Roman" w:eastAsia="Times New Roman" w:hAnsi="Times New Roman" w:cs="Times New Roman"/>
          <w:sz w:val="24"/>
          <w:szCs w:val="24"/>
          <w:lang w:val="en-US" w:eastAsia="ru-RU"/>
        </w:rPr>
        <w:t>.</w:t>
      </w:r>
    </w:p>
    <w:p w:rsidR="00145CB9" w:rsidRPr="00971F20" w:rsidRDefault="00145CB9" w:rsidP="00971F20">
      <w:pPr>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971F20" w:rsidRPr="00971F20" w:rsidTr="007A00F9">
        <w:trPr>
          <w:trHeight w:val="70"/>
          <w:tblHeader/>
        </w:trPr>
        <w:tc>
          <w:tcPr>
            <w:tcW w:w="1588" w:type="dxa"/>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7776" w:type="dxa"/>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bl>
    <w:p w:rsidR="00971F20" w:rsidRPr="00971F20" w:rsidRDefault="00971F20" w:rsidP="00971F20">
      <w:pPr>
        <w:jc w:val="both"/>
        <w:rPr>
          <w:rFonts w:ascii="Times New Roman" w:eastAsia="Times New Roman" w:hAnsi="Times New Roman" w:cs="Times New Roman"/>
          <w:sz w:val="24"/>
          <w:szCs w:val="24"/>
          <w:lang w:val="en-US" w:eastAsia="ru-RU"/>
        </w:rPr>
      </w:pPr>
      <w:proofErr w:type="spellStart"/>
      <w:r w:rsidRPr="00971F20">
        <w:rPr>
          <w:rFonts w:ascii="Times New Roman" w:eastAsia="Times New Roman" w:hAnsi="Times New Roman" w:cs="Times New Roman"/>
          <w:sz w:val="24"/>
          <w:szCs w:val="24"/>
          <w:lang w:val="en-US" w:eastAsia="ru-RU"/>
        </w:rPr>
        <w:t>Не</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предусмотрены</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учебным</w:t>
      </w:r>
      <w:proofErr w:type="spellEnd"/>
      <w:r w:rsidRPr="00971F20">
        <w:rPr>
          <w:rFonts w:ascii="Times New Roman" w:eastAsia="Times New Roman" w:hAnsi="Times New Roman" w:cs="Times New Roman"/>
          <w:sz w:val="24"/>
          <w:szCs w:val="24"/>
          <w:lang w:val="en-US" w:eastAsia="ru-RU"/>
        </w:rPr>
        <w:t xml:space="preserve"> </w:t>
      </w:r>
      <w:proofErr w:type="spellStart"/>
      <w:r w:rsidRPr="00971F20">
        <w:rPr>
          <w:rFonts w:ascii="Times New Roman" w:eastAsia="Times New Roman" w:hAnsi="Times New Roman" w:cs="Times New Roman"/>
          <w:sz w:val="24"/>
          <w:szCs w:val="24"/>
          <w:lang w:val="en-US" w:eastAsia="ru-RU"/>
        </w:rPr>
        <w:t>планом</w:t>
      </w:r>
      <w:proofErr w:type="spellEnd"/>
      <w:r w:rsidRPr="00971F20">
        <w:rPr>
          <w:rFonts w:ascii="Times New Roman" w:eastAsia="Times New Roman" w:hAnsi="Times New Roman" w:cs="Times New Roman"/>
          <w:sz w:val="24"/>
          <w:szCs w:val="24"/>
          <w:lang w:val="en-US" w:eastAsia="ru-RU"/>
        </w:rPr>
        <w:t>.</w:t>
      </w:r>
    </w:p>
    <w:p w:rsidR="00971F20" w:rsidRPr="00971F20" w:rsidRDefault="00971F20" w:rsidP="00971F20">
      <w:pPr>
        <w:jc w:val="both"/>
        <w:rPr>
          <w:rFonts w:ascii="Times New Roman" w:eastAsia="Times New Roman" w:hAnsi="Times New Roman" w:cs="Times New Roman"/>
          <w:sz w:val="24"/>
          <w:szCs w:val="24"/>
          <w:lang w:val="en-US"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971F20" w:rsidRPr="00971F20" w:rsidTr="007A00F9">
        <w:trPr>
          <w:trHeight w:val="70"/>
          <w:tblHeader/>
        </w:trPr>
        <w:tc>
          <w:tcPr>
            <w:tcW w:w="848" w:type="pct"/>
            <w:tcBorders>
              <w:left w:val="single" w:sz="4" w:space="0" w:color="auto"/>
            </w:tcBorders>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 п-п</w:t>
            </w:r>
          </w:p>
        </w:tc>
        <w:tc>
          <w:tcPr>
            <w:tcW w:w="4152" w:type="pct"/>
            <w:vAlign w:val="center"/>
          </w:tcPr>
          <w:p w:rsidR="00971F20" w:rsidRPr="00971F20" w:rsidRDefault="00971F20" w:rsidP="00971F20">
            <w:pPr>
              <w:jc w:val="center"/>
              <w:rPr>
                <w:rFonts w:ascii="Times New Roman" w:eastAsia="Times New Roman" w:hAnsi="Times New Roman" w:cs="Times New Roman"/>
                <w:szCs w:val="24"/>
                <w:lang w:eastAsia="ru-RU"/>
              </w:rPr>
            </w:pPr>
            <w:r w:rsidRPr="00971F20">
              <w:rPr>
                <w:rFonts w:ascii="Times New Roman" w:eastAsia="Times New Roman" w:hAnsi="Times New Roman" w:cs="Times New Roman"/>
                <w:szCs w:val="24"/>
                <w:lang w:eastAsia="ru-RU"/>
              </w:rPr>
              <w:t>Наименование проекта (работы)</w:t>
            </w:r>
          </w:p>
        </w:tc>
      </w:tr>
      <w:tr w:rsidR="008A2E3E" w:rsidRPr="00971F20" w:rsidTr="007A00F9">
        <w:trPr>
          <w:trHeight w:val="70"/>
          <w:tblHeader/>
        </w:trPr>
        <w:tc>
          <w:tcPr>
            <w:tcW w:w="848" w:type="pct"/>
            <w:tcBorders>
              <w:left w:val="single" w:sz="4" w:space="0" w:color="auto"/>
            </w:tcBorders>
            <w:vAlign w:val="center"/>
          </w:tcPr>
          <w:p w:rsidR="008A2E3E" w:rsidRPr="00971F20"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1</w:t>
            </w:r>
          </w:p>
        </w:tc>
        <w:tc>
          <w:tcPr>
            <w:tcW w:w="4152" w:type="pct"/>
            <w:vAlign w:val="center"/>
          </w:tcPr>
          <w:p w:rsidR="008A2E3E" w:rsidRPr="00971F20" w:rsidRDefault="008A2E3E" w:rsidP="008A2E3E">
            <w:pPr>
              <w:jc w:val="both"/>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Современные а</w:t>
            </w:r>
            <w:r w:rsidRPr="008A2E3E">
              <w:rPr>
                <w:rFonts w:ascii="Times New Roman" w:eastAsia="Times New Roman" w:hAnsi="Times New Roman" w:cs="Times New Roman"/>
                <w:szCs w:val="24"/>
                <w:lang w:eastAsia="ru-RU"/>
              </w:rPr>
              <w:t>втоматизированные установки для коммерческого учёта нефти и нефтепродуктов</w:t>
            </w:r>
          </w:p>
        </w:tc>
      </w:tr>
      <w:tr w:rsidR="008A2E3E" w:rsidRPr="00971F20" w:rsidTr="007A00F9">
        <w:trPr>
          <w:trHeight w:val="70"/>
          <w:tblHeader/>
        </w:trPr>
        <w:tc>
          <w:tcPr>
            <w:tcW w:w="848" w:type="pct"/>
            <w:tcBorders>
              <w:left w:val="single" w:sz="4" w:space="0" w:color="auto"/>
            </w:tcBorders>
            <w:vAlign w:val="center"/>
          </w:tcPr>
          <w:p w:rsidR="008A2E3E" w:rsidRPr="00971F20"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2</w:t>
            </w:r>
          </w:p>
        </w:tc>
        <w:tc>
          <w:tcPr>
            <w:tcW w:w="4152" w:type="pct"/>
            <w:vAlign w:val="center"/>
          </w:tcPr>
          <w:p w:rsidR="008A2E3E" w:rsidRDefault="008A2E3E" w:rsidP="008A2E3E">
            <w:pPr>
              <w:jc w:val="both"/>
              <w:rPr>
                <w:rFonts w:ascii="Times New Roman" w:eastAsia="Times New Roman" w:hAnsi="Times New Roman" w:cs="Times New Roman"/>
                <w:szCs w:val="24"/>
                <w:lang w:eastAsia="ru-RU"/>
              </w:rPr>
            </w:pPr>
            <w:r w:rsidRPr="008A2E3E">
              <w:rPr>
                <w:rFonts w:ascii="Times New Roman" w:eastAsia="Times New Roman" w:hAnsi="Times New Roman" w:cs="Times New Roman"/>
                <w:szCs w:val="24"/>
                <w:lang w:eastAsia="ru-RU"/>
              </w:rPr>
              <w:t>Блочные установки для коммерческого учёта нефти (БУУН-К)</w:t>
            </w:r>
          </w:p>
        </w:tc>
      </w:tr>
      <w:tr w:rsidR="008A2E3E" w:rsidRPr="00971F20" w:rsidTr="007A00F9">
        <w:trPr>
          <w:trHeight w:val="70"/>
          <w:tblHeader/>
        </w:trPr>
        <w:tc>
          <w:tcPr>
            <w:tcW w:w="848" w:type="pct"/>
            <w:tcBorders>
              <w:left w:val="single" w:sz="4" w:space="0" w:color="auto"/>
            </w:tcBorders>
            <w:vAlign w:val="center"/>
          </w:tcPr>
          <w:p w:rsidR="008A2E3E"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3</w:t>
            </w:r>
          </w:p>
        </w:tc>
        <w:tc>
          <w:tcPr>
            <w:tcW w:w="4152" w:type="pct"/>
            <w:vAlign w:val="center"/>
          </w:tcPr>
          <w:p w:rsidR="008A2E3E" w:rsidRPr="008A2E3E" w:rsidRDefault="008A2E3E" w:rsidP="008A2E3E">
            <w:pPr>
              <w:jc w:val="both"/>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Современные у</w:t>
            </w:r>
            <w:r w:rsidRPr="008A2E3E">
              <w:rPr>
                <w:rFonts w:ascii="Times New Roman" w:eastAsia="Times New Roman" w:hAnsi="Times New Roman" w:cs="Times New Roman"/>
                <w:szCs w:val="24"/>
                <w:lang w:eastAsia="ru-RU"/>
              </w:rPr>
              <w:t>становки для учёта сырой нефти</w:t>
            </w:r>
          </w:p>
        </w:tc>
      </w:tr>
      <w:tr w:rsidR="008A2E3E" w:rsidRPr="00971F20" w:rsidTr="007A00F9">
        <w:trPr>
          <w:trHeight w:val="70"/>
          <w:tblHeader/>
        </w:trPr>
        <w:tc>
          <w:tcPr>
            <w:tcW w:w="848" w:type="pct"/>
            <w:tcBorders>
              <w:left w:val="single" w:sz="4" w:space="0" w:color="auto"/>
            </w:tcBorders>
            <w:vAlign w:val="center"/>
          </w:tcPr>
          <w:p w:rsidR="008A2E3E" w:rsidRDefault="008A2E3E" w:rsidP="00971F20">
            <w:pPr>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4</w:t>
            </w:r>
          </w:p>
        </w:tc>
        <w:tc>
          <w:tcPr>
            <w:tcW w:w="4152" w:type="pct"/>
            <w:vAlign w:val="center"/>
          </w:tcPr>
          <w:p w:rsidR="008A2E3E" w:rsidRDefault="008A2E3E" w:rsidP="008A2E3E">
            <w:pPr>
              <w:jc w:val="both"/>
              <w:rPr>
                <w:rFonts w:ascii="Times New Roman" w:eastAsia="Times New Roman" w:hAnsi="Times New Roman" w:cs="Times New Roman"/>
                <w:szCs w:val="24"/>
                <w:lang w:eastAsia="ru-RU"/>
              </w:rPr>
            </w:pPr>
            <w:r w:rsidRPr="008A2E3E">
              <w:rPr>
                <w:rFonts w:ascii="Times New Roman" w:eastAsia="Times New Roman" w:hAnsi="Times New Roman" w:cs="Times New Roman"/>
                <w:szCs w:val="24"/>
                <w:lang w:eastAsia="ru-RU"/>
              </w:rPr>
              <w:t>Средства измерений, применяемые на автоматизированных установках учёта нефти и нефтепродуктов</w:t>
            </w:r>
          </w:p>
        </w:tc>
      </w:tr>
    </w:tbl>
    <w:p w:rsidR="00971F20" w:rsidRPr="008A2E3E"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29"/>
        <w:gridCol w:w="1523"/>
        <w:gridCol w:w="1366"/>
        <w:gridCol w:w="1318"/>
      </w:tblGrid>
      <w:tr w:rsidR="00971F20" w:rsidRPr="00971F20" w:rsidTr="00A20EA6">
        <w:trPr>
          <w:tblHeader/>
        </w:trPr>
        <w:tc>
          <w:tcPr>
            <w:tcW w:w="536"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Семестр</w:t>
            </w:r>
          </w:p>
        </w:tc>
        <w:tc>
          <w:tcPr>
            <w:tcW w:w="859" w:type="pc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Вид занятий</w:t>
            </w:r>
          </w:p>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(лекции, практические, лабораторные)</w:t>
            </w:r>
          </w:p>
        </w:tc>
        <w:tc>
          <w:tcPr>
            <w:tcW w:w="1354"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Тема</w:t>
            </w:r>
          </w:p>
        </w:tc>
        <w:tc>
          <w:tcPr>
            <w:tcW w:w="815" w:type="pct"/>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Формируемая компетенция</w:t>
            </w:r>
          </w:p>
        </w:tc>
        <w:tc>
          <w:tcPr>
            <w:tcW w:w="731"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Интерактив</w:t>
            </w:r>
          </w:p>
        </w:tc>
        <w:tc>
          <w:tcPr>
            <w:tcW w:w="705" w:type="pct"/>
            <w:shd w:val="clear" w:color="auto" w:fill="auto"/>
            <w:vAlign w:val="center"/>
          </w:tcPr>
          <w:p w:rsidR="00971F20" w:rsidRPr="00971F20" w:rsidRDefault="00971F20" w:rsidP="00971F20">
            <w:pPr>
              <w:jc w:val="cente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Количество часов</w:t>
            </w:r>
          </w:p>
        </w:tc>
      </w:tr>
      <w:tr w:rsidR="00971F20" w:rsidRPr="00971F20" w:rsidTr="00A20EA6">
        <w:trPr>
          <w:trHeight w:val="1007"/>
          <w:tblHeader/>
        </w:trPr>
        <w:tc>
          <w:tcPr>
            <w:tcW w:w="536" w:type="pct"/>
            <w:shd w:val="clear" w:color="auto" w:fill="auto"/>
          </w:tcPr>
          <w:p w:rsidR="00971F20" w:rsidRPr="00971F20" w:rsidRDefault="00F77BBC" w:rsidP="00971F2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6</w:t>
            </w:r>
          </w:p>
        </w:tc>
        <w:tc>
          <w:tcPr>
            <w:tcW w:w="859" w:type="pct"/>
          </w:tcPr>
          <w:p w:rsidR="00971F20" w:rsidRPr="00971F20" w:rsidRDefault="00971F20" w:rsidP="00971F20">
            <w:pPr>
              <w:tabs>
                <w:tab w:val="left" w:pos="247"/>
              </w:tabs>
              <w:rPr>
                <w:rFonts w:ascii="Times New Roman" w:eastAsia="Calibri" w:hAnsi="Times New Roman" w:cs="Times New Roman"/>
                <w:b/>
                <w:sz w:val="20"/>
                <w:szCs w:val="20"/>
                <w:lang w:eastAsia="ru-RU"/>
              </w:rPr>
            </w:pPr>
            <w:r w:rsidRPr="00971F20">
              <w:rPr>
                <w:rFonts w:ascii="Times New Roman" w:eastAsia="Calibri" w:hAnsi="Times New Roman" w:cs="Times New Roman"/>
                <w:b/>
                <w:sz w:val="20"/>
                <w:szCs w:val="20"/>
                <w:lang w:eastAsia="ru-RU"/>
              </w:rPr>
              <w:t>Лекции</w:t>
            </w:r>
          </w:p>
        </w:tc>
        <w:tc>
          <w:tcPr>
            <w:tcW w:w="1354" w:type="pct"/>
            <w:shd w:val="clear" w:color="auto" w:fill="auto"/>
          </w:tcPr>
          <w:p w:rsidR="00971F20" w:rsidRPr="00971F20" w:rsidRDefault="00A20EA6" w:rsidP="00971F20">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1F650D">
              <w:rPr>
                <w:rFonts w:ascii="Times New Roman" w:eastAsia="Arial Unicode MS" w:hAnsi="Times New Roman" w:cs="Times New Roman"/>
                <w:bCs/>
                <w:sz w:val="20"/>
                <w:szCs w:val="20"/>
                <w:lang w:eastAsia="ru-RU"/>
              </w:rPr>
              <w:t>Методы и средства количественного и качественного учета нефти и нефтепродуктов</w:t>
            </w:r>
          </w:p>
        </w:tc>
        <w:tc>
          <w:tcPr>
            <w:tcW w:w="815" w:type="pct"/>
          </w:tcPr>
          <w:p w:rsidR="00971F20" w:rsidRPr="00971F20" w:rsidRDefault="00F77BBC" w:rsidP="00F97C73">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lang w:eastAsia="ru-RU"/>
              </w:rPr>
              <w:t>ПК-</w:t>
            </w:r>
            <w:r w:rsidR="00F97C73">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ПК-4</w:t>
            </w:r>
          </w:p>
        </w:tc>
        <w:tc>
          <w:tcPr>
            <w:tcW w:w="73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Лекция-визуализация</w:t>
            </w:r>
          </w:p>
          <w:p w:rsidR="00971F20" w:rsidRPr="00971F20" w:rsidRDefault="00971F20" w:rsidP="00971F20">
            <w:pPr>
              <w:rPr>
                <w:rFonts w:ascii="Times New Roman" w:eastAsia="Times New Roman" w:hAnsi="Times New Roman" w:cs="Times New Roman"/>
                <w:sz w:val="20"/>
                <w:szCs w:val="20"/>
                <w:lang w:eastAsia="ru-RU"/>
              </w:rPr>
            </w:pPr>
          </w:p>
        </w:tc>
        <w:tc>
          <w:tcPr>
            <w:tcW w:w="705" w:type="pct"/>
            <w:shd w:val="clear" w:color="auto" w:fill="auto"/>
          </w:tcPr>
          <w:p w:rsidR="00971F20" w:rsidRPr="00971F20" w:rsidRDefault="00971F20" w:rsidP="00971F20">
            <w:pPr>
              <w:jc w:val="center"/>
              <w:rPr>
                <w:rFonts w:ascii="Times New Roman" w:eastAsia="Calibri" w:hAnsi="Times New Roman" w:cs="Times New Roman"/>
                <w:sz w:val="20"/>
                <w:szCs w:val="20"/>
                <w:lang w:eastAsia="ru-RU"/>
              </w:rPr>
            </w:pPr>
            <w:r w:rsidRPr="00971F20">
              <w:rPr>
                <w:rFonts w:ascii="Times New Roman" w:eastAsia="Calibri" w:hAnsi="Times New Roman" w:cs="Times New Roman"/>
                <w:sz w:val="20"/>
                <w:szCs w:val="20"/>
                <w:lang w:eastAsia="ru-RU"/>
              </w:rPr>
              <w:t>2</w:t>
            </w:r>
            <w:r w:rsidR="00914C3B">
              <w:rPr>
                <w:rFonts w:ascii="Times New Roman" w:eastAsia="Calibri" w:hAnsi="Times New Roman" w:cs="Times New Roman"/>
                <w:sz w:val="20"/>
                <w:szCs w:val="20"/>
                <w:lang w:eastAsia="ru-RU"/>
              </w:rPr>
              <w:t>/2</w:t>
            </w:r>
          </w:p>
          <w:p w:rsidR="00971F20" w:rsidRPr="00971F20" w:rsidRDefault="00971F20" w:rsidP="00971F20">
            <w:pPr>
              <w:jc w:val="center"/>
              <w:rPr>
                <w:rFonts w:ascii="Times New Roman" w:eastAsia="Calibri" w:hAnsi="Times New Roman" w:cs="Times New Roman"/>
                <w:sz w:val="20"/>
                <w:szCs w:val="20"/>
                <w:lang w:eastAsia="ru-RU"/>
              </w:rPr>
            </w:pPr>
          </w:p>
          <w:p w:rsidR="00971F20" w:rsidRPr="00971F20" w:rsidRDefault="00971F20" w:rsidP="00971F20">
            <w:pPr>
              <w:jc w:val="center"/>
              <w:rPr>
                <w:rFonts w:ascii="Times New Roman" w:eastAsia="Calibri" w:hAnsi="Times New Roman" w:cs="Times New Roman"/>
                <w:sz w:val="20"/>
                <w:szCs w:val="20"/>
                <w:lang w:eastAsia="ru-RU"/>
              </w:rPr>
            </w:pPr>
          </w:p>
        </w:tc>
      </w:tr>
      <w:tr w:rsidR="00971F20" w:rsidRPr="00971F20" w:rsidTr="00A20EA6">
        <w:trPr>
          <w:trHeight w:val="699"/>
          <w:tblHeader/>
        </w:trPr>
        <w:tc>
          <w:tcPr>
            <w:tcW w:w="536" w:type="pct"/>
            <w:shd w:val="clear" w:color="auto" w:fill="auto"/>
          </w:tcPr>
          <w:p w:rsidR="00971F20" w:rsidRPr="00971F20" w:rsidRDefault="00F77BBC" w:rsidP="00971F2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6</w:t>
            </w:r>
          </w:p>
        </w:tc>
        <w:tc>
          <w:tcPr>
            <w:tcW w:w="859" w:type="pct"/>
          </w:tcPr>
          <w:p w:rsidR="00971F20" w:rsidRPr="00971F20" w:rsidRDefault="00971F20" w:rsidP="00971F20">
            <w:pPr>
              <w:tabs>
                <w:tab w:val="left" w:pos="247"/>
              </w:tabs>
              <w:rPr>
                <w:rFonts w:ascii="Times New Roman" w:eastAsia="Calibri" w:hAnsi="Times New Roman" w:cs="Times New Roman"/>
                <w:b/>
                <w:sz w:val="20"/>
                <w:szCs w:val="20"/>
                <w:lang w:eastAsia="ru-RU"/>
              </w:rPr>
            </w:pPr>
            <w:r w:rsidRPr="00971F20">
              <w:rPr>
                <w:rFonts w:ascii="Times New Roman" w:eastAsia="Calibri" w:hAnsi="Times New Roman" w:cs="Times New Roman"/>
                <w:b/>
                <w:sz w:val="20"/>
                <w:szCs w:val="20"/>
                <w:lang w:eastAsia="ru-RU"/>
              </w:rPr>
              <w:t>Лабораторные занятия</w:t>
            </w:r>
          </w:p>
        </w:tc>
        <w:tc>
          <w:tcPr>
            <w:tcW w:w="1354" w:type="pct"/>
            <w:shd w:val="clear" w:color="auto" w:fill="auto"/>
          </w:tcPr>
          <w:p w:rsidR="00971F20" w:rsidRPr="00971F20" w:rsidRDefault="00A20EA6" w:rsidP="00971F20">
            <w:pPr>
              <w:tabs>
                <w:tab w:val="left" w:pos="247"/>
              </w:tabs>
              <w:ind w:left="254" w:hanging="41"/>
              <w:contextualSpacing/>
              <w:rPr>
                <w:rFonts w:ascii="Times New Roman" w:eastAsia="Arial Unicode MS" w:hAnsi="Times New Roman" w:cs="Times New Roman"/>
                <w:bCs/>
                <w:sz w:val="20"/>
                <w:szCs w:val="20"/>
                <w:lang w:eastAsia="ru-RU"/>
              </w:rPr>
            </w:pPr>
            <w:r>
              <w:rPr>
                <w:rFonts w:ascii="Times New Roman" w:eastAsia="Times New Roman" w:hAnsi="Times New Roman" w:cs="Times New Roman"/>
                <w:sz w:val="20"/>
                <w:szCs w:val="20"/>
                <w:lang w:eastAsia="ru-RU"/>
              </w:rPr>
              <w:t>П</w:t>
            </w:r>
            <w:r w:rsidRPr="00EF7FD4">
              <w:rPr>
                <w:rFonts w:ascii="Times New Roman" w:eastAsia="Times New Roman" w:hAnsi="Times New Roman" w:cs="Times New Roman"/>
                <w:sz w:val="20"/>
                <w:szCs w:val="20"/>
                <w:lang w:eastAsia="ru-RU"/>
              </w:rPr>
              <w:t>оверк</w:t>
            </w:r>
            <w:r>
              <w:rPr>
                <w:rFonts w:ascii="Times New Roman" w:eastAsia="Times New Roman" w:hAnsi="Times New Roman" w:cs="Times New Roman"/>
                <w:sz w:val="20"/>
                <w:szCs w:val="20"/>
                <w:lang w:eastAsia="ru-RU"/>
              </w:rPr>
              <w:t>а</w:t>
            </w:r>
            <w:r w:rsidRPr="00EF7FD4">
              <w:rPr>
                <w:rFonts w:ascii="Times New Roman" w:eastAsia="Times New Roman" w:hAnsi="Times New Roman" w:cs="Times New Roman"/>
                <w:sz w:val="20"/>
                <w:szCs w:val="20"/>
                <w:lang w:eastAsia="ru-RU"/>
              </w:rPr>
              <w:t xml:space="preserve"> резервуара геометрическим</w:t>
            </w:r>
            <w:r>
              <w:rPr>
                <w:rFonts w:ascii="Times New Roman" w:eastAsia="Times New Roman" w:hAnsi="Times New Roman" w:cs="Times New Roman"/>
                <w:sz w:val="20"/>
                <w:szCs w:val="20"/>
                <w:lang w:eastAsia="ru-RU"/>
              </w:rPr>
              <w:t>,</w:t>
            </w:r>
            <w:r>
              <w:t xml:space="preserve"> </w:t>
            </w:r>
            <w:r w:rsidRPr="00EF7FD4">
              <w:rPr>
                <w:rFonts w:ascii="Times New Roman" w:eastAsia="Times New Roman" w:hAnsi="Times New Roman" w:cs="Times New Roman"/>
                <w:sz w:val="20"/>
                <w:szCs w:val="20"/>
                <w:lang w:eastAsia="ru-RU"/>
              </w:rPr>
              <w:t>объемным метод</w:t>
            </w:r>
            <w:r>
              <w:rPr>
                <w:rFonts w:ascii="Times New Roman" w:eastAsia="Times New Roman" w:hAnsi="Times New Roman" w:cs="Times New Roman"/>
                <w:sz w:val="20"/>
                <w:szCs w:val="20"/>
                <w:lang w:eastAsia="ru-RU"/>
              </w:rPr>
              <w:t>а</w:t>
            </w:r>
            <w:r w:rsidRPr="00EF7FD4">
              <w:rPr>
                <w:rFonts w:ascii="Times New Roman" w:eastAsia="Times New Roman" w:hAnsi="Times New Roman" w:cs="Times New Roman"/>
                <w:sz w:val="20"/>
                <w:szCs w:val="20"/>
                <w:lang w:eastAsia="ru-RU"/>
              </w:rPr>
              <w:t>м</w:t>
            </w:r>
            <w:r>
              <w:rPr>
                <w:rFonts w:ascii="Times New Roman" w:eastAsia="Times New Roman" w:hAnsi="Times New Roman" w:cs="Times New Roman"/>
                <w:sz w:val="20"/>
                <w:szCs w:val="20"/>
                <w:lang w:eastAsia="ru-RU"/>
              </w:rPr>
              <w:t>и</w:t>
            </w:r>
          </w:p>
        </w:tc>
        <w:tc>
          <w:tcPr>
            <w:tcW w:w="815" w:type="pct"/>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ПК-</w:t>
            </w:r>
            <w:r w:rsidR="00F97C73">
              <w:rPr>
                <w:rFonts w:ascii="Times New Roman" w:eastAsia="Times New Roman" w:hAnsi="Times New Roman" w:cs="Times New Roman"/>
                <w:lang w:eastAsia="ru-RU"/>
              </w:rPr>
              <w:t>2</w:t>
            </w:r>
            <w:r w:rsidRPr="00971F20">
              <w:rPr>
                <w:rFonts w:ascii="Times New Roman" w:eastAsia="Times New Roman" w:hAnsi="Times New Roman" w:cs="Times New Roman"/>
                <w:lang w:eastAsia="ru-RU"/>
              </w:rPr>
              <w:t xml:space="preserve">, ПК-4 </w:t>
            </w:r>
          </w:p>
          <w:p w:rsidR="00971F20" w:rsidRPr="00971F20" w:rsidRDefault="00971F20" w:rsidP="00971F20">
            <w:pPr>
              <w:rPr>
                <w:rFonts w:ascii="Times New Roman" w:eastAsia="Times New Roman" w:hAnsi="Times New Roman" w:cs="Times New Roman"/>
                <w:lang w:eastAsia="ru-RU"/>
              </w:rPr>
            </w:pPr>
          </w:p>
        </w:tc>
        <w:tc>
          <w:tcPr>
            <w:tcW w:w="73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971F20" w:rsidRPr="00971F20" w:rsidRDefault="00971F20" w:rsidP="00971F20">
            <w:pPr>
              <w:jc w:val="center"/>
              <w:rPr>
                <w:rFonts w:ascii="Times New Roman" w:eastAsia="Calibri" w:hAnsi="Times New Roman" w:cs="Times New Roman"/>
                <w:sz w:val="20"/>
                <w:szCs w:val="20"/>
                <w:lang w:eastAsia="ru-RU"/>
              </w:rPr>
            </w:pPr>
            <w:r w:rsidRPr="00971F20">
              <w:rPr>
                <w:rFonts w:ascii="Times New Roman" w:eastAsia="Calibri" w:hAnsi="Times New Roman" w:cs="Times New Roman"/>
                <w:sz w:val="20"/>
                <w:szCs w:val="20"/>
                <w:lang w:eastAsia="ru-RU"/>
              </w:rPr>
              <w:t>4</w:t>
            </w:r>
          </w:p>
        </w:tc>
      </w:tr>
      <w:tr w:rsidR="00971F20" w:rsidRPr="00971F20" w:rsidTr="007A00F9">
        <w:trPr>
          <w:tblHeader/>
        </w:trPr>
        <w:tc>
          <w:tcPr>
            <w:tcW w:w="4295" w:type="pct"/>
            <w:gridSpan w:val="5"/>
            <w:shd w:val="clear" w:color="auto" w:fill="auto"/>
          </w:tcPr>
          <w:p w:rsidR="00971F20" w:rsidRPr="00971F20" w:rsidRDefault="00971F20" w:rsidP="00971F20">
            <w:pPr>
              <w:jc w:val="right"/>
              <w:rPr>
                <w:rFonts w:ascii="Times New Roman" w:eastAsia="Times New Roman" w:hAnsi="Times New Roman" w:cs="Times New Roman"/>
                <w:b/>
                <w:bCs/>
                <w:iCs/>
                <w:sz w:val="20"/>
                <w:szCs w:val="20"/>
                <w:lang w:eastAsia="ru-RU"/>
              </w:rPr>
            </w:pPr>
            <w:r w:rsidRPr="00971F20">
              <w:rPr>
                <w:rFonts w:ascii="Times New Roman" w:eastAsia="Calibri" w:hAnsi="Times New Roman" w:cs="Times New Roman"/>
                <w:b/>
                <w:sz w:val="20"/>
                <w:szCs w:val="20"/>
                <w:lang w:eastAsia="ru-RU"/>
              </w:rPr>
              <w:t>ИТОГО</w:t>
            </w:r>
          </w:p>
        </w:tc>
        <w:tc>
          <w:tcPr>
            <w:tcW w:w="705" w:type="pct"/>
            <w:shd w:val="clear" w:color="auto" w:fill="auto"/>
          </w:tcPr>
          <w:p w:rsidR="00971F20" w:rsidRPr="00971F20" w:rsidRDefault="00F77BBC" w:rsidP="00971F20">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6</w:t>
            </w:r>
            <w:r w:rsidR="00914C3B">
              <w:rPr>
                <w:rFonts w:ascii="Times New Roman" w:eastAsia="Calibri" w:hAnsi="Times New Roman" w:cs="Times New Roman"/>
                <w:b/>
                <w:sz w:val="20"/>
                <w:szCs w:val="20"/>
                <w:lang w:eastAsia="ru-RU"/>
              </w:rPr>
              <w:t>/2</w:t>
            </w:r>
          </w:p>
        </w:tc>
      </w:tr>
    </w:tbl>
    <w:p w:rsidR="00971F20" w:rsidRPr="00971F20" w:rsidRDefault="00971F20" w:rsidP="00971F20">
      <w:pPr>
        <w:jc w:val="both"/>
        <w:rPr>
          <w:rFonts w:ascii="Times New Roman" w:eastAsia="Times New Roman" w:hAnsi="Times New Roman" w:cs="Times New Roman"/>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4. </w:t>
      </w:r>
      <w:r w:rsidRPr="00971F20">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4"/>
        <w:gridCol w:w="5590"/>
        <w:gridCol w:w="953"/>
        <w:gridCol w:w="953"/>
        <w:gridCol w:w="1134"/>
      </w:tblGrid>
      <w:tr w:rsidR="00971F20" w:rsidRPr="00971F20" w:rsidTr="00186AF9">
        <w:trPr>
          <w:trHeight w:val="227"/>
          <w:tblHeader/>
        </w:trPr>
        <w:tc>
          <w:tcPr>
            <w:tcW w:w="382"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lastRenderedPageBreak/>
              <w:t>№№ п-п</w:t>
            </w:r>
          </w:p>
        </w:tc>
        <w:tc>
          <w:tcPr>
            <w:tcW w:w="299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Автор и наименование</w:t>
            </w:r>
          </w:p>
        </w:tc>
        <w:tc>
          <w:tcPr>
            <w:tcW w:w="51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Вид пособия</w:t>
            </w:r>
          </w:p>
        </w:tc>
        <w:tc>
          <w:tcPr>
            <w:tcW w:w="51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Год издания</w:t>
            </w:r>
          </w:p>
        </w:tc>
        <w:tc>
          <w:tcPr>
            <w:tcW w:w="606"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Кол-во экз. в библ.</w:t>
            </w:r>
          </w:p>
        </w:tc>
      </w:tr>
      <w:tr w:rsidR="00971F20" w:rsidRPr="00971F20" w:rsidTr="007A00F9">
        <w:trPr>
          <w:trHeight w:val="227"/>
          <w:tblHeader/>
        </w:trPr>
        <w:tc>
          <w:tcPr>
            <w:tcW w:w="5000" w:type="pct"/>
            <w:gridSpan w:val="5"/>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Основная литература</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ОЛ-1</w:t>
            </w:r>
          </w:p>
        </w:tc>
        <w:tc>
          <w:tcPr>
            <w:tcW w:w="2991" w:type="pct"/>
          </w:tcPr>
          <w:p w:rsidR="00186AF9" w:rsidRPr="00186AF9" w:rsidRDefault="00186AF9" w:rsidP="00186AF9">
            <w:pPr>
              <w:tabs>
                <w:tab w:val="right" w:leader="underscore" w:pos="8505"/>
              </w:tabs>
              <w:rPr>
                <w:rFonts w:ascii="Times New Roman" w:eastAsia="Times New Roman" w:hAnsi="Times New Roman" w:cs="Times New Roman"/>
                <w:iCs/>
                <w:sz w:val="20"/>
                <w:szCs w:val="20"/>
                <w:lang w:eastAsia="ru-RU"/>
              </w:rPr>
            </w:pPr>
            <w:proofErr w:type="spellStart"/>
            <w:r w:rsidRPr="00186AF9">
              <w:rPr>
                <w:rFonts w:ascii="Times New Roman" w:eastAsia="Times New Roman" w:hAnsi="Times New Roman" w:cs="Times New Roman"/>
                <w:iCs/>
                <w:sz w:val="20"/>
                <w:szCs w:val="20"/>
                <w:lang w:eastAsia="ru-RU"/>
              </w:rPr>
              <w:t>Фазлетдинов</w:t>
            </w:r>
            <w:proofErr w:type="spellEnd"/>
            <w:r w:rsidRPr="00186AF9">
              <w:rPr>
                <w:rFonts w:ascii="Times New Roman" w:eastAsia="Times New Roman" w:hAnsi="Times New Roman" w:cs="Times New Roman"/>
                <w:iCs/>
                <w:sz w:val="20"/>
                <w:szCs w:val="20"/>
                <w:lang w:eastAsia="ru-RU"/>
              </w:rPr>
              <w:t xml:space="preserve"> Р.А. Физические основы учета нефти и газа при технологических операциях. Измерение и контроль в технологических процессах нефтегазового производства. Конспект лекций</w:t>
            </w:r>
          </w:p>
          <w:p w:rsidR="00186AF9" w:rsidRPr="00971F20" w:rsidRDefault="00186AF9" w:rsidP="00186AF9">
            <w:pPr>
              <w:tabs>
                <w:tab w:val="right" w:leader="underscore" w:pos="8505"/>
              </w:tabs>
              <w:rPr>
                <w:rFonts w:ascii="Times New Roman" w:eastAsia="Times New Roman" w:hAnsi="Times New Roman" w:cs="Times New Roman"/>
                <w:iCs/>
                <w:sz w:val="20"/>
                <w:szCs w:val="20"/>
                <w:lang w:eastAsia="ru-RU"/>
              </w:rPr>
            </w:pPr>
            <w:r w:rsidRPr="00186AF9">
              <w:rPr>
                <w:rFonts w:ascii="Times New Roman" w:eastAsia="Times New Roman" w:hAnsi="Times New Roman" w:cs="Times New Roman"/>
                <w:iCs/>
                <w:sz w:val="20"/>
                <w:szCs w:val="20"/>
                <w:lang w:eastAsia="ru-RU"/>
              </w:rPr>
              <w:t>https://www.twirpx.com/file/1971025/</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r>
              <w:rPr>
                <w:rFonts w:ascii="Times New Roman" w:eastAsia="Times New Roman" w:hAnsi="Times New Roman" w:cs="Times New Roman"/>
                <w:sz w:val="20"/>
                <w:szCs w:val="20"/>
                <w:lang w:eastAsia="ru-RU"/>
              </w:rPr>
              <w:t>П</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w:t>
            </w:r>
            <w:r>
              <w:rPr>
                <w:rFonts w:ascii="Times New Roman" w:eastAsia="Times New Roman" w:hAnsi="Times New Roman" w:cs="Times New Roman"/>
                <w:sz w:val="20"/>
                <w:szCs w:val="20"/>
                <w:lang w:eastAsia="ru-RU"/>
              </w:rPr>
              <w:t>3</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r w:rsidRPr="00186AF9">
              <w:rPr>
                <w:rFonts w:ascii="Times New Roman" w:eastAsia="Times New Roman" w:hAnsi="Times New Roman" w:cs="Times New Roman"/>
                <w:sz w:val="20"/>
                <w:szCs w:val="20"/>
                <w:lang w:val="en-US" w:eastAsia="ru-RU"/>
              </w:rPr>
              <w:t>twirpx.com</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ОЛ-2</w:t>
            </w:r>
          </w:p>
        </w:tc>
        <w:tc>
          <w:tcPr>
            <w:tcW w:w="2991" w:type="pct"/>
            <w:shd w:val="clear" w:color="auto" w:fill="FFFFFF"/>
          </w:tcPr>
          <w:p w:rsidR="00070B56" w:rsidRDefault="00070B56" w:rsidP="00186AF9">
            <w:pPr>
              <w:jc w:val="both"/>
              <w:rPr>
                <w:rFonts w:ascii="Times New Roman" w:hAnsi="Times New Roman" w:cs="Times New Roman"/>
                <w:color w:val="555555"/>
                <w:sz w:val="20"/>
                <w:szCs w:val="20"/>
              </w:rPr>
            </w:pPr>
            <w:r w:rsidRPr="00070B56">
              <w:rPr>
                <w:rFonts w:ascii="Times New Roman" w:hAnsi="Times New Roman" w:cs="Times New Roman"/>
                <w:color w:val="555555"/>
                <w:sz w:val="20"/>
                <w:szCs w:val="20"/>
              </w:rPr>
              <w:t>Анализ нефти и нефтепродуктов: Учебно-методическое пособие / Кирсанов Ю.Г., Шишов М.Г., Коняева Е.И.; Под ред. Белоусова О., - 2-е изд., стер. - М.</w:t>
            </w:r>
            <w:r w:rsidR="0038783B">
              <w:rPr>
                <w:rFonts w:ascii="Times New Roman" w:hAnsi="Times New Roman" w:cs="Times New Roman"/>
                <w:color w:val="555555"/>
                <w:sz w:val="20"/>
                <w:szCs w:val="20"/>
              </w:rPr>
              <w:t xml:space="preserve">: </w:t>
            </w:r>
            <w:r w:rsidRPr="00070B56">
              <w:rPr>
                <w:rFonts w:ascii="Times New Roman" w:hAnsi="Times New Roman" w:cs="Times New Roman"/>
                <w:color w:val="555555"/>
                <w:sz w:val="20"/>
                <w:szCs w:val="20"/>
              </w:rPr>
              <w:t xml:space="preserve">Флинта, Изд-во Урал. ун-та, 2017. - 88 с. </w:t>
            </w:r>
          </w:p>
          <w:p w:rsidR="00070B56" w:rsidRPr="00186AF9" w:rsidRDefault="00070B56" w:rsidP="00186AF9">
            <w:pPr>
              <w:jc w:val="both"/>
              <w:rPr>
                <w:rFonts w:ascii="Times New Roman" w:hAnsi="Times New Roman" w:cs="Times New Roman"/>
                <w:color w:val="555555"/>
                <w:sz w:val="20"/>
                <w:szCs w:val="20"/>
              </w:rPr>
            </w:pPr>
            <w:r w:rsidRPr="00070B56">
              <w:rPr>
                <w:rFonts w:ascii="Times New Roman" w:hAnsi="Times New Roman" w:cs="Times New Roman"/>
                <w:color w:val="555555"/>
                <w:sz w:val="20"/>
                <w:szCs w:val="20"/>
              </w:rPr>
              <w:t>http://znanium.com/catalog/product/947691</w:t>
            </w:r>
          </w:p>
        </w:tc>
        <w:tc>
          <w:tcPr>
            <w:tcW w:w="510" w:type="pct"/>
            <w:shd w:val="clear" w:color="auto" w:fill="FFFFFF"/>
          </w:tcPr>
          <w:p w:rsidR="00186AF9" w:rsidRPr="00070B56" w:rsidRDefault="00070B56" w:rsidP="00070B56">
            <w:pPr>
              <w:jc w:val="center"/>
              <w:rPr>
                <w:rFonts w:ascii="Times New Roman" w:hAnsi="Times New Roman" w:cs="Times New Roman"/>
                <w:color w:val="555555"/>
                <w:sz w:val="20"/>
                <w:szCs w:val="20"/>
              </w:rPr>
            </w:pPr>
            <w:r w:rsidRPr="00070B56">
              <w:rPr>
                <w:rFonts w:ascii="Times New Roman" w:hAnsi="Times New Roman" w:cs="Times New Roman"/>
                <w:color w:val="555555"/>
                <w:sz w:val="20"/>
                <w:szCs w:val="20"/>
              </w:rPr>
              <w:t>УП</w:t>
            </w:r>
          </w:p>
        </w:tc>
        <w:tc>
          <w:tcPr>
            <w:tcW w:w="510" w:type="pct"/>
          </w:tcPr>
          <w:p w:rsidR="00186AF9" w:rsidRPr="00070B56" w:rsidRDefault="00070B56" w:rsidP="00186AF9">
            <w:pPr>
              <w:jc w:val="center"/>
              <w:rPr>
                <w:rFonts w:ascii="Times New Roman" w:eastAsia="Times New Roman" w:hAnsi="Times New Roman" w:cs="Times New Roman"/>
                <w:sz w:val="20"/>
                <w:szCs w:val="20"/>
                <w:lang w:eastAsia="ru-RU"/>
              </w:rPr>
            </w:pPr>
            <w:r w:rsidRPr="00070B56">
              <w:rPr>
                <w:rFonts w:ascii="Times New Roman" w:eastAsia="Times New Roman" w:hAnsi="Times New Roman" w:cs="Times New Roman"/>
                <w:sz w:val="20"/>
                <w:szCs w:val="20"/>
                <w:lang w:eastAsia="ru-RU"/>
              </w:rPr>
              <w:t>2017</w:t>
            </w:r>
          </w:p>
        </w:tc>
        <w:tc>
          <w:tcPr>
            <w:tcW w:w="606" w:type="pct"/>
          </w:tcPr>
          <w:p w:rsidR="00070B56" w:rsidRPr="00971F20" w:rsidRDefault="00070B56" w:rsidP="00070B56">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val="en-US" w:eastAsia="ru-RU"/>
              </w:rPr>
              <w:t>Znanium</w:t>
            </w:r>
            <w:proofErr w:type="spellEnd"/>
            <w:r w:rsidRPr="00971F20">
              <w:rPr>
                <w:rFonts w:ascii="Times New Roman" w:eastAsia="Times New Roman" w:hAnsi="Times New Roman" w:cs="Times New Roman"/>
                <w:sz w:val="20"/>
                <w:szCs w:val="20"/>
                <w:lang w:eastAsia="ru-RU"/>
              </w:rPr>
              <w:t>.</w:t>
            </w:r>
          </w:p>
          <w:p w:rsidR="00186AF9" w:rsidRPr="00070B56" w:rsidRDefault="00070B56" w:rsidP="00070B56">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val="en-US" w:eastAsia="ru-RU"/>
              </w:rPr>
              <w:t>com</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ОЛ-3</w:t>
            </w:r>
          </w:p>
        </w:tc>
        <w:tc>
          <w:tcPr>
            <w:tcW w:w="2991" w:type="pct"/>
          </w:tcPr>
          <w:p w:rsidR="00186AF9" w:rsidRDefault="00186AF9" w:rsidP="00186AF9">
            <w:pPr>
              <w:tabs>
                <w:tab w:val="right" w:leader="underscore" w:pos="8505"/>
              </w:tabs>
              <w:rPr>
                <w:rFonts w:ascii="Times New Roman" w:eastAsia="Times New Roman" w:hAnsi="Times New Roman" w:cs="Times New Roman"/>
                <w:bCs/>
                <w:iCs/>
                <w:sz w:val="20"/>
                <w:szCs w:val="20"/>
                <w:lang w:eastAsia="ru-RU"/>
              </w:rPr>
            </w:pPr>
            <w:proofErr w:type="spellStart"/>
            <w:r w:rsidRPr="005A0F00">
              <w:rPr>
                <w:rFonts w:ascii="Times New Roman" w:eastAsia="Times New Roman" w:hAnsi="Times New Roman" w:cs="Times New Roman"/>
                <w:bCs/>
                <w:iCs/>
                <w:sz w:val="20"/>
                <w:szCs w:val="20"/>
                <w:lang w:eastAsia="ru-RU"/>
              </w:rPr>
              <w:t>Саликов</w:t>
            </w:r>
            <w:proofErr w:type="spellEnd"/>
            <w:r w:rsidRPr="005A0F00">
              <w:rPr>
                <w:rFonts w:ascii="Times New Roman" w:eastAsia="Times New Roman" w:hAnsi="Times New Roman" w:cs="Times New Roman"/>
                <w:bCs/>
                <w:iCs/>
                <w:sz w:val="20"/>
                <w:szCs w:val="20"/>
                <w:lang w:eastAsia="ru-RU"/>
              </w:rPr>
              <w:t xml:space="preserve">, А.Р. Технологические потери природного газа при транспортировке по газопроводам: магистральные газопроводы, наружные газопроводы, внутридомовые газопроводы / А. Р. </w:t>
            </w:r>
            <w:proofErr w:type="spellStart"/>
            <w:r w:rsidRPr="005A0F00">
              <w:rPr>
                <w:rFonts w:ascii="Times New Roman" w:eastAsia="Times New Roman" w:hAnsi="Times New Roman" w:cs="Times New Roman"/>
                <w:bCs/>
                <w:iCs/>
                <w:sz w:val="20"/>
                <w:szCs w:val="20"/>
                <w:lang w:eastAsia="ru-RU"/>
              </w:rPr>
              <w:t>Саликов</w:t>
            </w:r>
            <w:proofErr w:type="spellEnd"/>
            <w:r w:rsidRPr="005A0F00">
              <w:rPr>
                <w:rFonts w:ascii="Times New Roman" w:eastAsia="Times New Roman" w:hAnsi="Times New Roman" w:cs="Times New Roman"/>
                <w:bCs/>
                <w:iCs/>
                <w:sz w:val="20"/>
                <w:szCs w:val="20"/>
                <w:lang w:eastAsia="ru-RU"/>
              </w:rPr>
              <w:t xml:space="preserve"> — М.: Инфра-Инженерия, 2015. — 112 с.</w:t>
            </w:r>
          </w:p>
          <w:p w:rsidR="00186AF9" w:rsidRPr="00971F20" w:rsidRDefault="00186AF9" w:rsidP="00186AF9">
            <w:pPr>
              <w:tabs>
                <w:tab w:val="right" w:leader="underscore" w:pos="8505"/>
              </w:tabs>
              <w:rPr>
                <w:rFonts w:ascii="Times New Roman" w:eastAsia="Times New Roman" w:hAnsi="Times New Roman" w:cs="Times New Roman"/>
                <w:bCs/>
                <w:iCs/>
                <w:sz w:val="20"/>
                <w:szCs w:val="20"/>
                <w:lang w:eastAsia="ru-RU"/>
              </w:rPr>
            </w:pPr>
            <w:r w:rsidRPr="005A0F00">
              <w:rPr>
                <w:rFonts w:ascii="Times New Roman" w:eastAsia="Times New Roman" w:hAnsi="Times New Roman" w:cs="Times New Roman"/>
                <w:bCs/>
                <w:iCs/>
                <w:sz w:val="20"/>
                <w:szCs w:val="20"/>
                <w:lang w:eastAsia="ru-RU"/>
              </w:rPr>
              <w:t>http://znanium.com/catalog/product/521378</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УП</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2015</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proofErr w:type="spellStart"/>
            <w:r w:rsidRPr="00971F20">
              <w:rPr>
                <w:rFonts w:ascii="Times New Roman" w:eastAsia="Times New Roman" w:hAnsi="Times New Roman" w:cs="Times New Roman"/>
                <w:sz w:val="20"/>
                <w:szCs w:val="20"/>
                <w:lang w:val="en-US" w:eastAsia="ru-RU"/>
              </w:rPr>
              <w:t>Znanium</w:t>
            </w:r>
            <w:proofErr w:type="spellEnd"/>
            <w:r w:rsidRPr="00971F20">
              <w:rPr>
                <w:rFonts w:ascii="Times New Roman" w:eastAsia="Times New Roman" w:hAnsi="Times New Roman" w:cs="Times New Roman"/>
                <w:sz w:val="20"/>
                <w:szCs w:val="20"/>
                <w:lang w:eastAsia="ru-RU"/>
              </w:rPr>
              <w:t>.</w:t>
            </w:r>
          </w:p>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val="en-US" w:eastAsia="ru-RU"/>
              </w:rPr>
              <w:t>com</w:t>
            </w:r>
          </w:p>
        </w:tc>
      </w:tr>
      <w:tr w:rsidR="00186AF9" w:rsidRPr="00971F20" w:rsidTr="007A00F9">
        <w:trPr>
          <w:trHeight w:val="227"/>
          <w:tblHeader/>
        </w:trPr>
        <w:tc>
          <w:tcPr>
            <w:tcW w:w="5000" w:type="pct"/>
            <w:gridSpan w:val="5"/>
          </w:tcPr>
          <w:p w:rsidR="00186AF9" w:rsidRPr="005B2FF7" w:rsidRDefault="00186AF9" w:rsidP="00186AF9">
            <w:pPr>
              <w:jc w:val="center"/>
              <w:rPr>
                <w:rFonts w:ascii="Times New Roman" w:eastAsia="Times New Roman" w:hAnsi="Times New Roman" w:cs="Times New Roman"/>
                <w:b/>
                <w:sz w:val="20"/>
                <w:szCs w:val="20"/>
                <w:lang w:eastAsia="ru-RU"/>
              </w:rPr>
            </w:pPr>
            <w:r w:rsidRPr="005B2FF7">
              <w:rPr>
                <w:rFonts w:ascii="Times New Roman" w:eastAsia="Times New Roman" w:hAnsi="Times New Roman" w:cs="Times New Roman"/>
                <w:b/>
                <w:sz w:val="20"/>
                <w:szCs w:val="20"/>
                <w:lang w:eastAsia="ru-RU"/>
              </w:rPr>
              <w:t>Дополнительная литература</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ДЛ-4</w:t>
            </w:r>
          </w:p>
        </w:tc>
        <w:tc>
          <w:tcPr>
            <w:tcW w:w="2991" w:type="pct"/>
          </w:tcPr>
          <w:p w:rsidR="00186AF9" w:rsidRPr="00971F20" w:rsidRDefault="001D5351" w:rsidP="00186AF9">
            <w:pPr>
              <w:tabs>
                <w:tab w:val="left" w:pos="1134"/>
                <w:tab w:val="right" w:leader="underscore" w:pos="8505"/>
              </w:tabs>
              <w:rPr>
                <w:rFonts w:ascii="Times New Roman" w:hAnsi="Times New Roman" w:cs="Times New Roman"/>
                <w:sz w:val="20"/>
                <w:szCs w:val="20"/>
              </w:rPr>
            </w:pPr>
            <w:r w:rsidRPr="001D5351">
              <w:rPr>
                <w:rFonts w:ascii="Times New Roman" w:hAnsi="Times New Roman" w:cs="Times New Roman"/>
                <w:sz w:val="20"/>
                <w:szCs w:val="20"/>
              </w:rPr>
              <w:t>ГОСТ 8.570-2000 Резервуары стальные вертикальные цилиндрические. Методика поверки. Издание официальное." Москва, ИПК Издательство стандартов, 2009 г.- 58 с.</w:t>
            </w:r>
          </w:p>
        </w:tc>
        <w:tc>
          <w:tcPr>
            <w:tcW w:w="510" w:type="pct"/>
          </w:tcPr>
          <w:p w:rsidR="00186AF9" w:rsidRPr="00971F20" w:rsidRDefault="00186AF9" w:rsidP="00186AF9">
            <w:pPr>
              <w:jc w:val="center"/>
              <w:rPr>
                <w:rFonts w:ascii="Times New Roman" w:hAnsi="Times New Roman" w:cs="Times New Roman"/>
                <w:sz w:val="20"/>
                <w:szCs w:val="20"/>
              </w:rPr>
            </w:pPr>
            <w:proofErr w:type="spellStart"/>
            <w:r w:rsidRPr="00971F20">
              <w:rPr>
                <w:rFonts w:ascii="Times New Roman" w:hAnsi="Times New Roman" w:cs="Times New Roman"/>
                <w:sz w:val="20"/>
                <w:szCs w:val="20"/>
              </w:rPr>
              <w:t>Др</w:t>
            </w:r>
            <w:proofErr w:type="spellEnd"/>
          </w:p>
        </w:tc>
        <w:tc>
          <w:tcPr>
            <w:tcW w:w="510" w:type="pct"/>
          </w:tcPr>
          <w:p w:rsidR="00186AF9" w:rsidRPr="001D5351" w:rsidRDefault="001D5351" w:rsidP="00186AF9">
            <w:pPr>
              <w:jc w:val="center"/>
              <w:rPr>
                <w:rFonts w:ascii="Times New Roman" w:hAnsi="Times New Roman" w:cs="Times New Roman"/>
                <w:sz w:val="20"/>
                <w:szCs w:val="20"/>
                <w:lang w:val="en-US"/>
              </w:rPr>
            </w:pPr>
            <w:r>
              <w:rPr>
                <w:rFonts w:ascii="Times New Roman" w:hAnsi="Times New Roman" w:cs="Times New Roman"/>
                <w:sz w:val="20"/>
                <w:szCs w:val="20"/>
                <w:lang w:val="en-US"/>
              </w:rPr>
              <w:t>2009</w:t>
            </w:r>
          </w:p>
        </w:tc>
        <w:tc>
          <w:tcPr>
            <w:tcW w:w="606" w:type="pct"/>
          </w:tcPr>
          <w:p w:rsidR="00186AF9" w:rsidRPr="00971F20" w:rsidRDefault="00186AF9" w:rsidP="00186AF9">
            <w:pPr>
              <w:jc w:val="center"/>
              <w:rPr>
                <w:rFonts w:ascii="Times New Roman" w:hAnsi="Times New Roman" w:cs="Times New Roman"/>
                <w:sz w:val="20"/>
                <w:szCs w:val="20"/>
              </w:rPr>
            </w:pPr>
            <w:r w:rsidRPr="00971F20">
              <w:rPr>
                <w:rFonts w:ascii="Times New Roman" w:hAnsi="Times New Roman" w:cs="Times New Roman"/>
                <w:sz w:val="20"/>
                <w:szCs w:val="20"/>
              </w:rPr>
              <w:t>2</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ДЛ-5</w:t>
            </w:r>
          </w:p>
        </w:tc>
        <w:tc>
          <w:tcPr>
            <w:tcW w:w="2991" w:type="pct"/>
          </w:tcPr>
          <w:p w:rsidR="00186AF9" w:rsidRPr="00971F20" w:rsidRDefault="00116DE1" w:rsidP="00116DE1">
            <w:pPr>
              <w:tabs>
                <w:tab w:val="left" w:pos="1134"/>
                <w:tab w:val="right" w:leader="underscore" w:pos="8505"/>
              </w:tabs>
              <w:rPr>
                <w:rFonts w:ascii="Times New Roman" w:hAnsi="Times New Roman" w:cs="Times New Roman"/>
                <w:sz w:val="20"/>
                <w:szCs w:val="20"/>
              </w:rPr>
            </w:pPr>
            <w:r w:rsidRPr="00116DE1">
              <w:rPr>
                <w:rFonts w:ascii="Times New Roman" w:hAnsi="Times New Roman" w:cs="Times New Roman"/>
                <w:sz w:val="20"/>
                <w:szCs w:val="20"/>
              </w:rPr>
              <w:t>ГОСТ 8.587-2019</w:t>
            </w:r>
            <w:r w:rsidR="001D5351" w:rsidRPr="001D5351">
              <w:rPr>
                <w:rFonts w:ascii="Times New Roman" w:hAnsi="Times New Roman" w:cs="Times New Roman"/>
                <w:sz w:val="20"/>
                <w:szCs w:val="20"/>
              </w:rPr>
              <w:t xml:space="preserve">. </w:t>
            </w:r>
            <w:r>
              <w:rPr>
                <w:rFonts w:ascii="Times New Roman" w:hAnsi="Times New Roman" w:cs="Times New Roman"/>
                <w:b/>
                <w:bCs/>
                <w:sz w:val="20"/>
                <w:szCs w:val="20"/>
              </w:rPr>
              <w:t xml:space="preserve">ГСИ. </w:t>
            </w:r>
            <w:r w:rsidRPr="00116DE1">
              <w:rPr>
                <w:rFonts w:ascii="Times New Roman" w:hAnsi="Times New Roman" w:cs="Times New Roman"/>
                <w:b/>
                <w:bCs/>
                <w:sz w:val="20"/>
                <w:szCs w:val="20"/>
              </w:rPr>
              <w:t>Масса нефти и нефтепродуктов</w:t>
            </w:r>
            <w:r>
              <w:rPr>
                <w:rFonts w:ascii="Times New Roman" w:hAnsi="Times New Roman" w:cs="Times New Roman"/>
                <w:b/>
                <w:bCs/>
                <w:sz w:val="20"/>
                <w:szCs w:val="20"/>
              </w:rPr>
              <w:t xml:space="preserve">. </w:t>
            </w:r>
            <w:r w:rsidRPr="00116DE1">
              <w:rPr>
                <w:rFonts w:ascii="Times New Roman" w:hAnsi="Times New Roman" w:cs="Times New Roman"/>
                <w:b/>
                <w:bCs/>
                <w:sz w:val="20"/>
                <w:szCs w:val="20"/>
              </w:rPr>
              <w:t>Методики (методы) измерений</w:t>
            </w:r>
            <w:r>
              <w:rPr>
                <w:rFonts w:ascii="Times New Roman" w:hAnsi="Times New Roman" w:cs="Times New Roman"/>
                <w:b/>
                <w:bCs/>
                <w:sz w:val="20"/>
                <w:szCs w:val="20"/>
              </w:rPr>
              <w:t xml:space="preserve">. - </w:t>
            </w:r>
            <w:r w:rsidRPr="00116DE1">
              <w:rPr>
                <w:rFonts w:ascii="Times New Roman" w:hAnsi="Times New Roman" w:cs="Times New Roman"/>
                <w:b/>
                <w:bCs/>
                <w:sz w:val="20"/>
                <w:szCs w:val="20"/>
              </w:rPr>
              <w:t>https://docs.cntd.ru/document/1200169617</w:t>
            </w:r>
          </w:p>
        </w:tc>
        <w:tc>
          <w:tcPr>
            <w:tcW w:w="510" w:type="pct"/>
          </w:tcPr>
          <w:p w:rsidR="00186AF9" w:rsidRPr="00971F20" w:rsidRDefault="00186AF9" w:rsidP="00186AF9">
            <w:pPr>
              <w:jc w:val="center"/>
              <w:rPr>
                <w:rFonts w:ascii="Times New Roman" w:hAnsi="Times New Roman" w:cs="Times New Roman"/>
                <w:sz w:val="20"/>
                <w:szCs w:val="20"/>
              </w:rPr>
            </w:pPr>
            <w:proofErr w:type="spellStart"/>
            <w:r w:rsidRPr="00971F20">
              <w:rPr>
                <w:rFonts w:ascii="Times New Roman" w:hAnsi="Times New Roman" w:cs="Times New Roman"/>
                <w:sz w:val="20"/>
                <w:szCs w:val="20"/>
              </w:rPr>
              <w:t>Др</w:t>
            </w:r>
            <w:proofErr w:type="spellEnd"/>
          </w:p>
        </w:tc>
        <w:tc>
          <w:tcPr>
            <w:tcW w:w="510" w:type="pct"/>
          </w:tcPr>
          <w:p w:rsidR="00186AF9" w:rsidRPr="00116DE1" w:rsidRDefault="00A01D4D" w:rsidP="00116DE1">
            <w:pPr>
              <w:jc w:val="center"/>
              <w:rPr>
                <w:rFonts w:ascii="Times New Roman" w:hAnsi="Times New Roman" w:cs="Times New Roman"/>
                <w:sz w:val="20"/>
                <w:szCs w:val="20"/>
              </w:rPr>
            </w:pPr>
            <w:r>
              <w:rPr>
                <w:rFonts w:ascii="Times New Roman" w:hAnsi="Times New Roman" w:cs="Times New Roman"/>
                <w:sz w:val="20"/>
                <w:szCs w:val="20"/>
                <w:lang w:val="en-US"/>
              </w:rPr>
              <w:t>20</w:t>
            </w:r>
            <w:r w:rsidR="00116DE1">
              <w:rPr>
                <w:rFonts w:ascii="Times New Roman" w:hAnsi="Times New Roman" w:cs="Times New Roman"/>
                <w:sz w:val="20"/>
                <w:szCs w:val="20"/>
              </w:rPr>
              <w:t>19</w:t>
            </w:r>
          </w:p>
        </w:tc>
        <w:tc>
          <w:tcPr>
            <w:tcW w:w="606" w:type="pct"/>
          </w:tcPr>
          <w:p w:rsidR="00186AF9" w:rsidRPr="00971F20" w:rsidRDefault="00116DE1" w:rsidP="00186AF9">
            <w:pPr>
              <w:jc w:val="center"/>
              <w:rPr>
                <w:rFonts w:ascii="Times New Roman" w:hAnsi="Times New Roman" w:cs="Times New Roman"/>
                <w:sz w:val="20"/>
                <w:szCs w:val="20"/>
              </w:rPr>
            </w:pPr>
            <w:r>
              <w:rPr>
                <w:rFonts w:ascii="Times New Roman" w:hAnsi="Times New Roman" w:cs="Times New Roman"/>
                <w:sz w:val="20"/>
                <w:szCs w:val="20"/>
              </w:rPr>
              <w:t>-</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ДЛ-6</w:t>
            </w:r>
          </w:p>
        </w:tc>
        <w:tc>
          <w:tcPr>
            <w:tcW w:w="2991" w:type="pct"/>
          </w:tcPr>
          <w:p w:rsidR="00186AF9" w:rsidRPr="00971F20" w:rsidRDefault="00116DE1" w:rsidP="00116DE1">
            <w:pPr>
              <w:tabs>
                <w:tab w:val="left" w:pos="1134"/>
                <w:tab w:val="right" w:leader="underscore" w:pos="8505"/>
              </w:tabs>
              <w:rPr>
                <w:rFonts w:ascii="Times New Roman" w:eastAsia="Times New Roman" w:hAnsi="Times New Roman" w:cs="Times New Roman"/>
                <w:sz w:val="20"/>
                <w:szCs w:val="20"/>
                <w:lang w:eastAsia="ru-RU"/>
              </w:rPr>
            </w:pPr>
            <w:r w:rsidRPr="00116DE1">
              <w:rPr>
                <w:rFonts w:ascii="Times New Roman" w:hAnsi="Times New Roman" w:cs="Times New Roman"/>
                <w:color w:val="444444"/>
                <w:shd w:val="clear" w:color="auto" w:fill="FFFFFF"/>
              </w:rPr>
              <w:t>ГОСТ 8.602-2010</w:t>
            </w:r>
            <w:r w:rsidR="005D7F98" w:rsidRPr="005D7F98">
              <w:rPr>
                <w:rFonts w:ascii="Times New Roman" w:eastAsia="Times New Roman" w:hAnsi="Times New Roman" w:cs="Times New Roman"/>
                <w:sz w:val="20"/>
                <w:szCs w:val="20"/>
                <w:lang w:eastAsia="ru-RU"/>
              </w:rPr>
              <w:t>. Плотность нефти (Таблицы перерасчета) Издание официальное." Москва, ИПК Издательство стандартов, 2010.- 15 с.</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p>
        </w:tc>
        <w:tc>
          <w:tcPr>
            <w:tcW w:w="510" w:type="pct"/>
          </w:tcPr>
          <w:p w:rsidR="00186AF9" w:rsidRPr="00971F20" w:rsidRDefault="00186AF9" w:rsidP="005D7F98">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201</w:t>
            </w:r>
            <w:r w:rsidR="005D7F98">
              <w:rPr>
                <w:rFonts w:ascii="Times New Roman" w:eastAsia="Times New Roman" w:hAnsi="Times New Roman" w:cs="Times New Roman"/>
                <w:sz w:val="20"/>
                <w:szCs w:val="20"/>
                <w:lang w:eastAsia="ru-RU"/>
              </w:rPr>
              <w:t>0</w:t>
            </w:r>
          </w:p>
        </w:tc>
        <w:tc>
          <w:tcPr>
            <w:tcW w:w="606" w:type="pct"/>
          </w:tcPr>
          <w:p w:rsidR="00186AF9" w:rsidRPr="00971F20" w:rsidRDefault="005D7F98" w:rsidP="00186AF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r>
      <w:tr w:rsidR="00186AF9" w:rsidRPr="00971F20" w:rsidTr="00186AF9">
        <w:trPr>
          <w:trHeight w:val="227"/>
          <w:tblHeader/>
        </w:trPr>
        <w:tc>
          <w:tcPr>
            <w:tcW w:w="382" w:type="pct"/>
          </w:tcPr>
          <w:p w:rsidR="00186AF9" w:rsidRPr="00971F20" w:rsidRDefault="00186AF9" w:rsidP="00186AF9">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ДЛ-7</w:t>
            </w:r>
          </w:p>
        </w:tc>
        <w:tc>
          <w:tcPr>
            <w:tcW w:w="2991" w:type="pct"/>
          </w:tcPr>
          <w:p w:rsidR="00186AF9" w:rsidRPr="00971F20" w:rsidRDefault="005D7F98" w:rsidP="00186AF9">
            <w:pPr>
              <w:tabs>
                <w:tab w:val="left" w:pos="1134"/>
                <w:tab w:val="right" w:leader="underscore" w:pos="8505"/>
              </w:tabs>
              <w:rPr>
                <w:rFonts w:ascii="Times New Roman" w:eastAsia="Times New Roman" w:hAnsi="Times New Roman" w:cs="Times New Roman"/>
                <w:sz w:val="20"/>
                <w:szCs w:val="20"/>
                <w:lang w:eastAsia="ru-RU"/>
              </w:rPr>
            </w:pPr>
            <w:r w:rsidRPr="005D7F98">
              <w:rPr>
                <w:rFonts w:ascii="Times New Roman" w:eastAsia="Times New Roman" w:hAnsi="Times New Roman" w:cs="Times New Roman"/>
                <w:sz w:val="20"/>
                <w:szCs w:val="20"/>
                <w:lang w:eastAsia="ru-RU"/>
              </w:rPr>
              <w:t xml:space="preserve">Контроль количества и качества нефтепродуктов / А.М. Несговоров, Ю.А. Фролов, В. Н. </w:t>
            </w:r>
            <w:proofErr w:type="spellStart"/>
            <w:r w:rsidRPr="005D7F98">
              <w:rPr>
                <w:rFonts w:ascii="Times New Roman" w:eastAsia="Times New Roman" w:hAnsi="Times New Roman" w:cs="Times New Roman"/>
                <w:sz w:val="20"/>
                <w:szCs w:val="20"/>
                <w:lang w:eastAsia="ru-RU"/>
              </w:rPr>
              <w:t>Муфтахова</w:t>
            </w:r>
            <w:proofErr w:type="spellEnd"/>
            <w:r w:rsidRPr="005D7F98">
              <w:rPr>
                <w:rFonts w:ascii="Times New Roman" w:eastAsia="Times New Roman" w:hAnsi="Times New Roman" w:cs="Times New Roman"/>
                <w:sz w:val="20"/>
                <w:szCs w:val="20"/>
                <w:lang w:eastAsia="ru-RU"/>
              </w:rPr>
              <w:t xml:space="preserve"> и др., Под редакцией В.Ф. Новоселова.- М.: Недра, 1994.- 151 с</w:t>
            </w:r>
          </w:p>
        </w:tc>
        <w:tc>
          <w:tcPr>
            <w:tcW w:w="510"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У</w:t>
            </w:r>
          </w:p>
        </w:tc>
        <w:tc>
          <w:tcPr>
            <w:tcW w:w="510" w:type="pct"/>
          </w:tcPr>
          <w:p w:rsidR="00186AF9" w:rsidRPr="005B2FF7" w:rsidRDefault="005B2FF7" w:rsidP="00186AF9">
            <w:pPr>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1994</w:t>
            </w:r>
          </w:p>
        </w:tc>
        <w:tc>
          <w:tcPr>
            <w:tcW w:w="606" w:type="pct"/>
          </w:tcPr>
          <w:p w:rsidR="00186AF9" w:rsidRPr="00971F20" w:rsidRDefault="00186AF9" w:rsidP="00186AF9">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6</w:t>
            </w: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п-п</w:t>
            </w:r>
          </w:p>
        </w:tc>
        <w:tc>
          <w:tcPr>
            <w:tcW w:w="3046"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Наименование</w:t>
            </w:r>
          </w:p>
        </w:tc>
        <w:tc>
          <w:tcPr>
            <w:tcW w:w="641"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Год издания (состава)</w:t>
            </w:r>
          </w:p>
        </w:tc>
        <w:tc>
          <w:tcPr>
            <w:tcW w:w="833"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Кол-во экз.</w:t>
            </w: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М-1</w:t>
            </w:r>
          </w:p>
        </w:tc>
        <w:tc>
          <w:tcPr>
            <w:tcW w:w="3046" w:type="pct"/>
          </w:tcPr>
          <w:p w:rsidR="00971F20" w:rsidRPr="00971F20" w:rsidRDefault="005D7F98" w:rsidP="00971F20">
            <w:pPr>
              <w:tabs>
                <w:tab w:val="right" w:leader="underscore" w:pos="8505"/>
              </w:tabs>
              <w:jc w:val="both"/>
              <w:rPr>
                <w:rFonts w:ascii="Times New Roman" w:hAnsi="Times New Roman" w:cs="Times New Roman"/>
                <w:iCs/>
                <w:sz w:val="20"/>
                <w:szCs w:val="20"/>
              </w:rPr>
            </w:pPr>
            <w:r w:rsidRPr="005D7F98">
              <w:rPr>
                <w:rFonts w:ascii="Times New Roman" w:hAnsi="Times New Roman" w:cs="Times New Roman"/>
                <w:iCs/>
                <w:sz w:val="20"/>
                <w:szCs w:val="20"/>
              </w:rPr>
              <w:t>Анализ нефти и нефтепродуктов: Учебно-методическое пособие / Кирсанов Ю.Г., Шишов М.Г., Коняева Е.И.; Под ред. Белоусова О., - 2-е изд., стер. - М.:</w:t>
            </w:r>
            <w:r w:rsidR="0038783B">
              <w:rPr>
                <w:rFonts w:ascii="Times New Roman" w:hAnsi="Times New Roman" w:cs="Times New Roman"/>
                <w:iCs/>
                <w:sz w:val="20"/>
                <w:szCs w:val="20"/>
              </w:rPr>
              <w:t xml:space="preserve"> </w:t>
            </w:r>
            <w:r w:rsidRPr="005D7F98">
              <w:rPr>
                <w:rFonts w:ascii="Times New Roman" w:hAnsi="Times New Roman" w:cs="Times New Roman"/>
                <w:iCs/>
                <w:sz w:val="20"/>
                <w:szCs w:val="20"/>
              </w:rPr>
              <w:t>Флинта, Изд-во Урал. ун-та, 2017. - 88 с.</w:t>
            </w:r>
          </w:p>
        </w:tc>
        <w:tc>
          <w:tcPr>
            <w:tcW w:w="641" w:type="pct"/>
            <w:vAlign w:val="center"/>
          </w:tcPr>
          <w:p w:rsidR="00971F20" w:rsidRPr="00971F20" w:rsidRDefault="00971F20" w:rsidP="00971F20">
            <w:pPr>
              <w:jc w:val="center"/>
              <w:rPr>
                <w:rFonts w:ascii="Times New Roman" w:hAnsi="Times New Roman" w:cs="Times New Roman"/>
                <w:sz w:val="20"/>
                <w:szCs w:val="20"/>
              </w:rPr>
            </w:pPr>
            <w:r w:rsidRPr="00971F20">
              <w:rPr>
                <w:rFonts w:ascii="Times New Roman" w:hAnsi="Times New Roman" w:cs="Times New Roman"/>
                <w:sz w:val="20"/>
                <w:szCs w:val="20"/>
              </w:rPr>
              <w:t>2017</w:t>
            </w:r>
          </w:p>
        </w:tc>
        <w:tc>
          <w:tcPr>
            <w:tcW w:w="833" w:type="pct"/>
            <w:vAlign w:val="center"/>
          </w:tcPr>
          <w:p w:rsidR="00971F20" w:rsidRPr="005D7F98" w:rsidRDefault="005D7F98" w:rsidP="00971F20">
            <w:pPr>
              <w:jc w:val="center"/>
              <w:rPr>
                <w:rFonts w:ascii="Times New Roman" w:hAnsi="Times New Roman" w:cs="Times New Roman"/>
                <w:sz w:val="20"/>
                <w:szCs w:val="20"/>
                <w:lang w:val="en-US"/>
              </w:rPr>
            </w:pPr>
            <w:r>
              <w:rPr>
                <w:rFonts w:ascii="Times New Roman" w:hAnsi="Times New Roman" w:cs="Times New Roman"/>
                <w:sz w:val="20"/>
                <w:szCs w:val="20"/>
                <w:lang w:val="en-US"/>
              </w:rPr>
              <w:t>Znanium.com</w:t>
            </w: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М-2</w:t>
            </w:r>
          </w:p>
        </w:tc>
        <w:tc>
          <w:tcPr>
            <w:tcW w:w="3046" w:type="pct"/>
          </w:tcPr>
          <w:p w:rsidR="00971F20" w:rsidRPr="00971F20" w:rsidRDefault="00971F20" w:rsidP="00971F20">
            <w:pPr>
              <w:tabs>
                <w:tab w:val="right" w:leader="underscore" w:pos="8505"/>
              </w:tabs>
              <w:jc w:val="both"/>
              <w:rPr>
                <w:rFonts w:ascii="Times New Roman" w:hAnsi="Times New Roman" w:cs="Times New Roman"/>
                <w:iCs/>
                <w:sz w:val="20"/>
                <w:szCs w:val="20"/>
              </w:rPr>
            </w:pPr>
          </w:p>
        </w:tc>
        <w:tc>
          <w:tcPr>
            <w:tcW w:w="641" w:type="pct"/>
            <w:vAlign w:val="center"/>
          </w:tcPr>
          <w:p w:rsidR="00971F20" w:rsidRPr="00971F20" w:rsidRDefault="00971F20" w:rsidP="00971F20">
            <w:pPr>
              <w:jc w:val="center"/>
              <w:rPr>
                <w:rFonts w:ascii="Times New Roman" w:hAnsi="Times New Roman" w:cs="Times New Roman"/>
                <w:sz w:val="20"/>
                <w:szCs w:val="20"/>
              </w:rPr>
            </w:pPr>
          </w:p>
        </w:tc>
        <w:tc>
          <w:tcPr>
            <w:tcW w:w="833" w:type="pct"/>
            <w:vAlign w:val="center"/>
          </w:tcPr>
          <w:p w:rsidR="00971F20" w:rsidRPr="00971F20" w:rsidRDefault="00971F20" w:rsidP="00971F20">
            <w:pPr>
              <w:jc w:val="center"/>
              <w:rPr>
                <w:rFonts w:ascii="Times New Roman" w:hAnsi="Times New Roman" w:cs="Times New Roman"/>
                <w:sz w:val="20"/>
                <w:szCs w:val="20"/>
              </w:rPr>
            </w:pPr>
          </w:p>
        </w:tc>
      </w:tr>
      <w:tr w:rsidR="00971F20" w:rsidRPr="00971F20" w:rsidTr="007A00F9">
        <w:trPr>
          <w:tblHeader/>
          <w:jc w:val="center"/>
        </w:trPr>
        <w:tc>
          <w:tcPr>
            <w:tcW w:w="480" w:type="pct"/>
            <w:vAlign w:val="center"/>
          </w:tcPr>
          <w:p w:rsidR="00971F20" w:rsidRPr="00971F20" w:rsidRDefault="00971F20" w:rsidP="00971F20">
            <w:pPr>
              <w:jc w:val="cente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М-3</w:t>
            </w:r>
          </w:p>
        </w:tc>
        <w:tc>
          <w:tcPr>
            <w:tcW w:w="3046" w:type="pct"/>
          </w:tcPr>
          <w:p w:rsidR="00971F20" w:rsidRPr="00971F20" w:rsidRDefault="00971F20" w:rsidP="00971F20">
            <w:pPr>
              <w:tabs>
                <w:tab w:val="right" w:leader="underscore" w:pos="8505"/>
              </w:tabs>
              <w:jc w:val="both"/>
              <w:rPr>
                <w:rFonts w:ascii="Times New Roman" w:hAnsi="Times New Roman" w:cs="Times New Roman"/>
                <w:iCs/>
                <w:sz w:val="20"/>
                <w:szCs w:val="20"/>
              </w:rPr>
            </w:pPr>
          </w:p>
        </w:tc>
        <w:tc>
          <w:tcPr>
            <w:tcW w:w="641" w:type="pct"/>
            <w:vAlign w:val="center"/>
          </w:tcPr>
          <w:p w:rsidR="00971F20" w:rsidRPr="00971F20" w:rsidRDefault="00971F20" w:rsidP="00971F20">
            <w:pPr>
              <w:jc w:val="center"/>
              <w:rPr>
                <w:rFonts w:ascii="Times New Roman" w:hAnsi="Times New Roman" w:cs="Times New Roman"/>
                <w:sz w:val="20"/>
                <w:szCs w:val="20"/>
              </w:rPr>
            </w:pPr>
          </w:p>
        </w:tc>
        <w:tc>
          <w:tcPr>
            <w:tcW w:w="833" w:type="pct"/>
            <w:vAlign w:val="center"/>
          </w:tcPr>
          <w:p w:rsidR="00971F20" w:rsidRPr="00971F20" w:rsidRDefault="00971F20" w:rsidP="00971F20">
            <w:pPr>
              <w:jc w:val="center"/>
              <w:rPr>
                <w:rFonts w:ascii="Times New Roman" w:hAnsi="Times New Roman" w:cs="Times New Roman"/>
                <w:sz w:val="20"/>
                <w:szCs w:val="20"/>
              </w:rPr>
            </w:pPr>
          </w:p>
        </w:tc>
      </w:tr>
    </w:tbl>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br w:type="page"/>
      </w: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971F20" w:rsidRPr="00971F20" w:rsidRDefault="00971F20" w:rsidP="00971F20">
      <w:pPr>
        <w:jc w:val="both"/>
        <w:rPr>
          <w:rFonts w:ascii="Times New Roman" w:eastAsia="Times New Roman" w:hAnsi="Times New Roman" w:cs="Times New Roman"/>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 xml:space="preserve">5.1. </w:t>
      </w:r>
      <w:r w:rsidRPr="00971F20">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elanbook</w:t>
        </w:r>
        <w:proofErr w:type="spellEnd"/>
        <w:r w:rsidRPr="00971F20">
          <w:rPr>
            <w:rFonts w:ascii="Times New Roman" w:eastAsia="Times New Roman" w:hAnsi="Times New Roman" w:cs="Times New Roman"/>
            <w:color w:val="0000FF"/>
            <w:sz w:val="24"/>
            <w:szCs w:val="24"/>
            <w:u w:val="single"/>
            <w:lang w:eastAsia="ru-RU"/>
          </w:rPr>
          <w:t>.</w:t>
        </w:r>
        <w:r w:rsidRPr="00971F20">
          <w:rPr>
            <w:rFonts w:ascii="Times New Roman" w:eastAsia="Times New Roman" w:hAnsi="Times New Roman" w:cs="Times New Roman"/>
            <w:color w:val="0000FF"/>
            <w:sz w:val="24"/>
            <w:szCs w:val="24"/>
            <w:u w:val="single"/>
            <w:lang w:val="en-US" w:eastAsia="ru-RU"/>
          </w:rPr>
          <w:t>com</w:t>
        </w:r>
      </w:hyperlink>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971F20">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biblio</w:t>
        </w:r>
        <w:proofErr w:type="spellEnd"/>
        <w:r w:rsidRPr="00971F20">
          <w:rPr>
            <w:rFonts w:ascii="Times New Roman" w:eastAsia="Times New Roman" w:hAnsi="Times New Roman" w:cs="Times New Roman"/>
            <w:color w:val="0000FF"/>
            <w:sz w:val="24"/>
            <w:szCs w:val="24"/>
            <w:u w:val="single"/>
            <w:lang w:eastAsia="ru-RU"/>
          </w:rPr>
          <w:t>-</w:t>
        </w:r>
        <w:r w:rsidRPr="00971F20">
          <w:rPr>
            <w:rFonts w:ascii="Times New Roman" w:eastAsia="Times New Roman" w:hAnsi="Times New Roman" w:cs="Times New Roman"/>
            <w:color w:val="0000FF"/>
            <w:sz w:val="24"/>
            <w:szCs w:val="24"/>
            <w:u w:val="single"/>
            <w:lang w:val="en-US" w:eastAsia="ru-RU"/>
          </w:rPr>
          <w:t>online</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ru</w:t>
        </w:r>
        <w:proofErr w:type="spellEnd"/>
      </w:hyperlink>
    </w:p>
    <w:p w:rsidR="00971F20" w:rsidRPr="00971F20" w:rsidRDefault="00971F20" w:rsidP="00971F20">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971F20">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971F20">
          <w:rPr>
            <w:rFonts w:ascii="Times New Roman" w:eastAsia="Times New Roman" w:hAnsi="Times New Roman" w:cs="Times New Roman"/>
            <w:color w:val="0000FF"/>
            <w:sz w:val="24"/>
            <w:szCs w:val="24"/>
            <w:u w:val="single"/>
            <w:lang w:val="en-US" w:eastAsia="ru-RU"/>
          </w:rPr>
          <w:t>www</w:t>
        </w:r>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knigafund</w:t>
        </w:r>
        <w:proofErr w:type="spellEnd"/>
        <w:r w:rsidRPr="00971F20">
          <w:rPr>
            <w:rFonts w:ascii="Times New Roman" w:eastAsia="Times New Roman" w:hAnsi="Times New Roman" w:cs="Times New Roman"/>
            <w:color w:val="0000FF"/>
            <w:sz w:val="24"/>
            <w:szCs w:val="24"/>
            <w:u w:val="single"/>
            <w:lang w:eastAsia="ru-RU"/>
          </w:rPr>
          <w:t>.</w:t>
        </w:r>
        <w:proofErr w:type="spellStart"/>
        <w:r w:rsidRPr="00971F20">
          <w:rPr>
            <w:rFonts w:ascii="Times New Roman" w:eastAsia="Times New Roman" w:hAnsi="Times New Roman" w:cs="Times New Roman"/>
            <w:color w:val="0000FF"/>
            <w:sz w:val="24"/>
            <w:szCs w:val="24"/>
            <w:u w:val="single"/>
            <w:lang w:val="en-US" w:eastAsia="ru-RU"/>
          </w:rPr>
          <w:t>ru</w:t>
        </w:r>
        <w:proofErr w:type="spellEnd"/>
      </w:hyperlink>
      <w:r w:rsidRPr="00971F20">
        <w:rPr>
          <w:rFonts w:ascii="Times New Roman" w:eastAsia="Times New Roman" w:hAnsi="Times New Roman" w:cs="Times New Roman"/>
          <w:color w:val="0000FF"/>
          <w:sz w:val="24"/>
          <w:szCs w:val="24"/>
          <w:u w:val="single"/>
          <w:lang w:eastAsia="ru-RU"/>
        </w:rPr>
        <w:t>.</w:t>
      </w:r>
    </w:p>
    <w:p w:rsidR="00971F20" w:rsidRPr="00971F20" w:rsidRDefault="00971F20" w:rsidP="00971F20">
      <w:pPr>
        <w:numPr>
          <w:ilvl w:val="0"/>
          <w:numId w:val="7"/>
        </w:numPr>
        <w:spacing w:after="200" w:line="276" w:lineRule="auto"/>
        <w:ind w:hanging="11"/>
        <w:contextualSpacing/>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Свободная энциклопедия «Википедия» </w:t>
      </w:r>
      <w:r w:rsidRPr="00971F20">
        <w:rPr>
          <w:rFonts w:ascii="Times New Roman" w:eastAsia="Times New Roman" w:hAnsi="Times New Roman" w:cs="Times New Roman"/>
          <w:lang w:val="en-US" w:eastAsia="ru-RU"/>
        </w:rPr>
        <w:t>http</w:t>
      </w:r>
      <w:r w:rsidRPr="00971F20">
        <w:rPr>
          <w:rFonts w:ascii="Times New Roman" w:eastAsia="Times New Roman" w:hAnsi="Times New Roman" w:cs="Times New Roman"/>
          <w:lang w:eastAsia="ru-RU"/>
        </w:rPr>
        <w:t>://</w:t>
      </w:r>
      <w:proofErr w:type="spellStart"/>
      <w:r w:rsidRPr="00971F20">
        <w:rPr>
          <w:rFonts w:ascii="Times New Roman" w:eastAsia="Times New Roman" w:hAnsi="Times New Roman" w:cs="Times New Roman"/>
          <w:lang w:val="en-US" w:eastAsia="ru-RU"/>
        </w:rPr>
        <w:t>ru</w:t>
      </w:r>
      <w:proofErr w:type="spellEnd"/>
      <w:r w:rsidRPr="00971F20">
        <w:rPr>
          <w:rFonts w:ascii="Times New Roman" w:eastAsia="Times New Roman" w:hAnsi="Times New Roman" w:cs="Times New Roman"/>
          <w:lang w:eastAsia="ru-RU"/>
        </w:rPr>
        <w:t>.</w:t>
      </w:r>
      <w:proofErr w:type="spellStart"/>
      <w:r w:rsidRPr="00971F20">
        <w:rPr>
          <w:rFonts w:ascii="Times New Roman" w:eastAsia="Times New Roman" w:hAnsi="Times New Roman" w:cs="Times New Roman"/>
          <w:lang w:val="en-US" w:eastAsia="ru-RU"/>
        </w:rPr>
        <w:t>wikipedia</w:t>
      </w:r>
      <w:proofErr w:type="spellEnd"/>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val="en-US" w:eastAsia="ru-RU"/>
        </w:rPr>
        <w:t>org</w:t>
      </w:r>
      <w:r w:rsidRPr="00971F20">
        <w:rPr>
          <w:rFonts w:ascii="Times New Roman" w:eastAsia="Times New Roman" w:hAnsi="Times New Roman" w:cs="Times New Roman"/>
          <w:lang w:eastAsia="ru-RU"/>
        </w:rPr>
        <w:t>.</w:t>
      </w:r>
    </w:p>
    <w:p w:rsidR="00971F20" w:rsidRPr="00971F20" w:rsidRDefault="00971F20" w:rsidP="00971F20">
      <w:pPr>
        <w:tabs>
          <w:tab w:val="left" w:pos="708"/>
        </w:tabs>
        <w:jc w:val="both"/>
        <w:rPr>
          <w:rFonts w:ascii="Times New Roman" w:eastAsia="Times New Roman" w:hAnsi="Times New Roman" w:cs="Times New Roman"/>
          <w:sz w:val="24"/>
          <w:szCs w:val="24"/>
          <w:lang w:eastAsia="ru-RU"/>
        </w:rPr>
      </w:pPr>
    </w:p>
    <w:p w:rsidR="00971F20" w:rsidRPr="00971F20" w:rsidRDefault="00971F20" w:rsidP="00971F20">
      <w:pPr>
        <w:numPr>
          <w:ilvl w:val="1"/>
          <w:numId w:val="14"/>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971F20">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71F20" w:rsidRPr="00971F20" w:rsidRDefault="00971F20" w:rsidP="00971F20">
      <w:pPr>
        <w:numPr>
          <w:ilvl w:val="0"/>
          <w:numId w:val="11"/>
        </w:numPr>
        <w:spacing w:after="200" w:line="276" w:lineRule="auto"/>
        <w:contextualSpacing/>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Пакет </w:t>
      </w:r>
      <w:proofErr w:type="spellStart"/>
      <w:r w:rsidRPr="00971F20">
        <w:rPr>
          <w:rFonts w:ascii="Times New Roman" w:eastAsia="Times New Roman" w:hAnsi="Times New Roman" w:cs="Times New Roman"/>
          <w:lang w:val="en-US" w:eastAsia="ru-RU"/>
        </w:rPr>
        <w:t>MicrosoftOffice</w:t>
      </w:r>
      <w:proofErr w:type="spellEnd"/>
      <w:r w:rsidRPr="00971F20">
        <w:rPr>
          <w:rFonts w:ascii="Times New Roman" w:eastAsia="Times New Roman" w:hAnsi="Times New Roman" w:cs="Times New Roman"/>
          <w:lang w:eastAsia="ru-RU"/>
        </w:rPr>
        <w:t>;</w:t>
      </w:r>
    </w:p>
    <w:p w:rsidR="00971F20" w:rsidRPr="00971F20" w:rsidRDefault="00971F20" w:rsidP="00971F20">
      <w:pPr>
        <w:numPr>
          <w:ilvl w:val="0"/>
          <w:numId w:val="11"/>
        </w:numPr>
        <w:spacing w:after="200" w:line="276" w:lineRule="auto"/>
        <w:contextualSpacing/>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971F20" w:rsidRPr="00971F20" w:rsidTr="007A00F9">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971F20" w:rsidRPr="00971F20" w:rsidRDefault="00971F20" w:rsidP="00971F20">
            <w:pPr>
              <w:jc w:val="both"/>
              <w:rPr>
                <w:rFonts w:ascii="Times New Roman" w:eastAsia="Times New Roman" w:hAnsi="Times New Roman" w:cs="Times New Roman"/>
                <w:sz w:val="24"/>
                <w:szCs w:val="24"/>
                <w:lang w:eastAsia="ru-RU"/>
              </w:rPr>
            </w:pPr>
          </w:p>
        </w:tc>
      </w:tr>
    </w:tbl>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6. Ф</w:t>
      </w:r>
      <w:r w:rsidRPr="00971F20">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971F20" w:rsidRPr="00971F20" w:rsidRDefault="00971F20" w:rsidP="00971F20">
      <w:pPr>
        <w:jc w:val="both"/>
        <w:rPr>
          <w:rFonts w:ascii="Times New Roman" w:eastAsia="Times New Roman" w:hAnsi="Times New Roman" w:cs="Times New Roman"/>
          <w:b/>
          <w:sz w:val="24"/>
          <w:szCs w:val="24"/>
          <w:lang w:eastAsia="ru-RU"/>
        </w:rPr>
      </w:pPr>
    </w:p>
    <w:p w:rsidR="00971F20" w:rsidRPr="00971F20" w:rsidRDefault="00971F20" w:rsidP="00971F20">
      <w:pPr>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DF032A" w:rsidRPr="00A27DCB" w:rsidRDefault="00DF032A" w:rsidP="00DF032A">
      <w:pPr>
        <w:ind w:firstLine="709"/>
        <w:jc w:val="both"/>
        <w:rPr>
          <w:rFonts w:ascii="Times New Roman" w:eastAsia="Times New Roman" w:hAnsi="Times New Roman" w:cs="Times New Roman"/>
          <w:sz w:val="24"/>
          <w:szCs w:val="24"/>
          <w:lang w:eastAsia="ru-RU"/>
        </w:rPr>
      </w:pPr>
      <w:r w:rsidRPr="00A27DCB">
        <w:rPr>
          <w:rFonts w:ascii="Times New Roman" w:eastAsia="Times New Roman" w:hAnsi="Times New Roman" w:cs="Times New Roman"/>
          <w:sz w:val="24"/>
          <w:szCs w:val="24"/>
          <w:lang w:eastAsia="ru-RU"/>
        </w:rPr>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971F20" w:rsidRPr="00971F20" w:rsidRDefault="00DF032A" w:rsidP="00DF032A">
      <w:pPr>
        <w:ind w:firstLine="709"/>
        <w:jc w:val="both"/>
        <w:rPr>
          <w:rFonts w:ascii="Times New Roman" w:eastAsia="Times New Roman" w:hAnsi="Times New Roman" w:cs="Times New Roman"/>
          <w:b/>
          <w:sz w:val="24"/>
          <w:szCs w:val="24"/>
          <w:lang w:eastAsia="ru-RU"/>
        </w:rPr>
      </w:pPr>
      <w:r w:rsidRPr="00A27DCB">
        <w:rPr>
          <w:rFonts w:ascii="Times New Roman" w:eastAsia="Times New Roman" w:hAnsi="Times New Roman" w:cs="Times New Roman"/>
          <w:sz w:val="24"/>
          <w:szCs w:val="24"/>
          <w:lang w:eastAsia="ru-RU"/>
        </w:rPr>
        <w:t>Практические</w:t>
      </w:r>
      <w:r>
        <w:rPr>
          <w:rFonts w:ascii="Times New Roman" w:eastAsia="Times New Roman" w:hAnsi="Times New Roman" w:cs="Times New Roman"/>
          <w:sz w:val="24"/>
          <w:szCs w:val="24"/>
          <w:lang w:eastAsia="ru-RU"/>
        </w:rPr>
        <w:t xml:space="preserve"> и лабораторные </w:t>
      </w:r>
      <w:r w:rsidRPr="00A27DCB">
        <w:rPr>
          <w:rFonts w:ascii="Times New Roman" w:eastAsia="Times New Roman" w:hAnsi="Times New Roman" w:cs="Times New Roman"/>
          <w:sz w:val="24"/>
          <w:szCs w:val="24"/>
          <w:lang w:eastAsia="ru-RU"/>
        </w:rPr>
        <w:t>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971F20" w:rsidRPr="00971F20" w:rsidRDefault="00971F20" w:rsidP="00971F20">
      <w:pPr>
        <w:jc w:val="both"/>
        <w:rPr>
          <w:rFonts w:ascii="Times New Roman" w:eastAsia="Times New Roman" w:hAnsi="Times New Roman" w:cs="Times New Roman"/>
          <w:b/>
          <w:sz w:val="24"/>
          <w:szCs w:val="24"/>
          <w:lang w:eastAsia="ru-RU"/>
        </w:rPr>
        <w:sectPr w:rsidR="00971F20" w:rsidRPr="00971F20" w:rsidSect="007A00F9">
          <w:footerReference w:type="first" r:id="rId16"/>
          <w:pgSz w:w="11906" w:h="16838" w:code="9"/>
          <w:pgMar w:top="1134" w:right="851" w:bottom="1134" w:left="1701" w:header="567" w:footer="510" w:gutter="0"/>
          <w:cols w:space="708"/>
          <w:docGrid w:linePitch="360"/>
        </w:sectPr>
      </w:pPr>
    </w:p>
    <w:p w:rsidR="00971F20" w:rsidRPr="00971F20" w:rsidRDefault="00971F20" w:rsidP="00971F20">
      <w:pPr>
        <w:jc w:val="right"/>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lastRenderedPageBreak/>
        <w:t>Приложение</w:t>
      </w:r>
    </w:p>
    <w:p w:rsidR="00971F20" w:rsidRPr="00971F20" w:rsidRDefault="00971F20" w:rsidP="00971F20">
      <w:pPr>
        <w:jc w:val="cente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МИНОБРНАУКИ РОССИИ</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Федеральное государственное бюджетное </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971F20" w:rsidRPr="00971F20" w:rsidRDefault="00971F20" w:rsidP="00971F20">
      <w:pPr>
        <w:jc w:val="center"/>
        <w:rPr>
          <w:rFonts w:ascii="Times New Roman" w:eastAsia="Times New Roman" w:hAnsi="Times New Roman" w:cs="Times New Roman"/>
          <w:b/>
          <w:bCs/>
          <w:sz w:val="28"/>
          <w:szCs w:val="28"/>
          <w:lang w:eastAsia="ru-RU"/>
        </w:rPr>
      </w:pPr>
      <w:r w:rsidRPr="00971F20">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971F20" w:rsidRPr="00971F20" w:rsidRDefault="00971F20" w:rsidP="00971F20">
      <w:pPr>
        <w:jc w:val="center"/>
        <w:rPr>
          <w:rFonts w:ascii="Times New Roman" w:eastAsia="Times New Roman" w:hAnsi="Times New Roman" w:cs="Times New Roman"/>
          <w:b/>
          <w:bCs/>
          <w:sz w:val="28"/>
          <w:szCs w:val="28"/>
          <w:lang w:eastAsia="ru-RU"/>
        </w:rPr>
      </w:pPr>
      <w:r w:rsidRPr="00971F20">
        <w:rPr>
          <w:rFonts w:ascii="Times New Roman" w:eastAsia="Times New Roman" w:hAnsi="Times New Roman" w:cs="Times New Roman"/>
          <w:b/>
          <w:bCs/>
          <w:sz w:val="28"/>
          <w:szCs w:val="28"/>
          <w:lang w:eastAsia="ru-RU"/>
        </w:rPr>
        <w:t>УГТУ</w:t>
      </w:r>
    </w:p>
    <w:p w:rsidR="00971F20" w:rsidRPr="00971F20" w:rsidRDefault="00971F20" w:rsidP="00971F20">
      <w:pPr>
        <w:jc w:val="center"/>
        <w:rPr>
          <w:rFonts w:ascii="Times New Roman" w:eastAsia="Times New Roman" w:hAnsi="Times New Roman" w:cs="Times New Roman"/>
          <w:b/>
          <w:bCs/>
          <w:sz w:val="28"/>
          <w:szCs w:val="28"/>
          <w:lang w:eastAsia="ru-RU"/>
        </w:rPr>
      </w:pPr>
    </w:p>
    <w:p w:rsidR="00971F20" w:rsidRPr="00971F20" w:rsidRDefault="00971F20" w:rsidP="00971F20">
      <w:pPr>
        <w:keepNext/>
        <w:jc w:val="center"/>
        <w:outlineLvl w:val="3"/>
        <w:rPr>
          <w:rFonts w:ascii="Times New Roman" w:eastAsia="Times New Roman" w:hAnsi="Times New Roman" w:cs="Times New Roman"/>
          <w:sz w:val="24"/>
          <w:szCs w:val="24"/>
          <w:lang w:eastAsia="ru-RU"/>
        </w:rPr>
      </w:pPr>
    </w:p>
    <w:p w:rsidR="00971F20" w:rsidRPr="00971F20" w:rsidRDefault="00F97C73" w:rsidP="00971F20">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971F20" w:rsidRPr="00971F20">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w:t>
      </w:r>
      <w:r w:rsidR="00971F20" w:rsidRPr="00971F20">
        <w:rPr>
          <w:rFonts w:ascii="Times New Roman" w:eastAsia="Times New Roman" w:hAnsi="Times New Roman" w:cs="Times New Roman"/>
          <w:sz w:val="24"/>
          <w:szCs w:val="24"/>
          <w:lang w:eastAsia="ru-RU"/>
        </w:rPr>
        <w:t>т</w:t>
      </w:r>
    </w:p>
    <w:p w:rsidR="00971F20" w:rsidRPr="00971F20" w:rsidRDefault="00971F20" w:rsidP="00971F20">
      <w:pPr>
        <w:keepNext/>
        <w:jc w:val="center"/>
        <w:outlineLvl w:val="3"/>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Кафедра </w:t>
      </w:r>
      <w:r w:rsidR="00F97C73">
        <w:rPr>
          <w:rFonts w:ascii="Times New Roman" w:eastAsia="Times New Roman" w:hAnsi="Times New Roman" w:cs="Times New Roman"/>
          <w:sz w:val="24"/>
          <w:szCs w:val="24"/>
          <w:lang w:eastAsia="ru-RU"/>
        </w:rPr>
        <w:t xml:space="preserve">электроэнергетики и </w:t>
      </w:r>
      <w:r w:rsidRPr="00971F20">
        <w:rPr>
          <w:rFonts w:ascii="Times New Roman" w:eastAsia="Times New Roman" w:hAnsi="Times New Roman" w:cs="Times New Roman"/>
          <w:sz w:val="24"/>
          <w:szCs w:val="24"/>
          <w:lang w:eastAsia="ru-RU"/>
        </w:rPr>
        <w:t xml:space="preserve">метрологии </w:t>
      </w:r>
    </w:p>
    <w:p w:rsidR="00971F20" w:rsidRPr="00971F20" w:rsidRDefault="00971F20" w:rsidP="00971F20">
      <w:pPr>
        <w:jc w:val="center"/>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b/>
          <w:sz w:val="36"/>
          <w:szCs w:val="36"/>
          <w:lang w:eastAsia="ru-RU"/>
        </w:rPr>
      </w:pPr>
    </w:p>
    <w:p w:rsidR="00971F20" w:rsidRPr="00971F20" w:rsidRDefault="00971F20" w:rsidP="00971F20">
      <w:pPr>
        <w:jc w:val="center"/>
        <w:rPr>
          <w:rFonts w:ascii="Times New Roman" w:eastAsia="Times New Roman" w:hAnsi="Times New Roman" w:cs="Times New Roman"/>
          <w:b/>
          <w:sz w:val="32"/>
          <w:szCs w:val="32"/>
          <w:lang w:eastAsia="ru-RU"/>
        </w:rPr>
      </w:pPr>
      <w:r w:rsidRPr="00971F20">
        <w:rPr>
          <w:rFonts w:ascii="Times New Roman" w:eastAsia="Times New Roman" w:hAnsi="Times New Roman" w:cs="Times New Roman"/>
          <w:b/>
          <w:sz w:val="32"/>
          <w:szCs w:val="32"/>
          <w:lang w:eastAsia="ru-RU"/>
        </w:rPr>
        <w:t>ФОНД ОЦЕНОЧНЫХ СРЕДСТВ</w:t>
      </w:r>
    </w:p>
    <w:p w:rsidR="00971F20" w:rsidRPr="00971F20" w:rsidRDefault="00971F20" w:rsidP="00971F20">
      <w:pPr>
        <w:keepNext/>
        <w:jc w:val="center"/>
        <w:outlineLvl w:val="3"/>
        <w:rPr>
          <w:rFonts w:ascii="Times New Roman" w:eastAsia="Times New Roman" w:hAnsi="Times New Roman" w:cs="Times New Roman"/>
          <w:b/>
          <w:bCs/>
          <w:sz w:val="32"/>
          <w:szCs w:val="32"/>
          <w:lang w:eastAsia="ru-RU"/>
        </w:rPr>
      </w:pPr>
      <w:r w:rsidRPr="00971F20">
        <w:rPr>
          <w:rFonts w:ascii="Times New Roman" w:eastAsia="Times New Roman" w:hAnsi="Times New Roman" w:cs="Times New Roman"/>
          <w:b/>
          <w:bCs/>
          <w:sz w:val="32"/>
          <w:szCs w:val="32"/>
          <w:lang w:eastAsia="ru-RU"/>
        </w:rPr>
        <w:t>ПО ДИСЦИПЛИНЕ</w:t>
      </w:r>
    </w:p>
    <w:p w:rsidR="00971F20" w:rsidRPr="00971F20" w:rsidRDefault="005B2FF7" w:rsidP="00971F20">
      <w:pPr>
        <w:keepNext/>
        <w:jc w:val="center"/>
        <w:outlineLvl w:val="3"/>
        <w:rPr>
          <w:rFonts w:ascii="Times New Roman" w:eastAsia="Times New Roman" w:hAnsi="Times New Roman" w:cs="Times New Roman"/>
          <w:b/>
          <w:bCs/>
          <w:sz w:val="32"/>
          <w:szCs w:val="32"/>
          <w:lang w:eastAsia="ru-RU"/>
        </w:rPr>
      </w:pPr>
      <w:r w:rsidRPr="005B2FF7">
        <w:rPr>
          <w:rFonts w:ascii="Times New Roman" w:eastAsia="Times New Roman" w:hAnsi="Times New Roman" w:cs="Times New Roman"/>
          <w:b/>
          <w:bCs/>
          <w:sz w:val="32"/>
          <w:szCs w:val="32"/>
          <w:lang w:eastAsia="ru-RU"/>
        </w:rPr>
        <w:t>Обеспечение единства измерений при учете нефти и газа</w:t>
      </w: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Направление подготовки 27.03.0</w:t>
      </w:r>
      <w:r w:rsidR="00382DA1">
        <w:rPr>
          <w:rFonts w:ascii="Times New Roman" w:eastAsia="Times New Roman" w:hAnsi="Times New Roman" w:cs="Times New Roman"/>
          <w:sz w:val="24"/>
          <w:szCs w:val="24"/>
          <w:lang w:eastAsia="ru-RU"/>
        </w:rPr>
        <w:t>1</w:t>
      </w:r>
      <w:r w:rsidRPr="00971F20">
        <w:rPr>
          <w:rFonts w:ascii="Times New Roman" w:eastAsia="Times New Roman" w:hAnsi="Times New Roman" w:cs="Times New Roman"/>
          <w:sz w:val="24"/>
          <w:szCs w:val="24"/>
          <w:lang w:eastAsia="ru-RU"/>
        </w:rPr>
        <w:t xml:space="preserve"> Стандартизация и метрология</w:t>
      </w:r>
    </w:p>
    <w:p w:rsidR="00971F20" w:rsidRPr="00971F20" w:rsidRDefault="00971F20" w:rsidP="00971F20">
      <w:pPr>
        <w:jc w:val="center"/>
        <w:rPr>
          <w:rFonts w:ascii="Times New Roman" w:eastAsia="Times New Roman" w:hAnsi="Times New Roman" w:cs="Times New Roman"/>
          <w:sz w:val="24"/>
          <w:szCs w:val="24"/>
          <w:lang w:eastAsia="ru-RU"/>
        </w:rPr>
      </w:pPr>
    </w:p>
    <w:p w:rsidR="00971F20" w:rsidRPr="00971F20" w:rsidRDefault="00971F20" w:rsidP="00971F20">
      <w:pPr>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971F20" w:rsidRPr="00971F20" w:rsidRDefault="00971F20" w:rsidP="00971F20">
      <w:pPr>
        <w:jc w:val="center"/>
        <w:rPr>
          <w:rFonts w:ascii="Times New Roman" w:eastAsia="Times New Roman" w:hAnsi="Times New Roman" w:cs="Times New Roman"/>
          <w:sz w:val="24"/>
          <w:szCs w:val="24"/>
          <w:vertAlign w:val="superscript"/>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8"/>
          <w:szCs w:val="28"/>
          <w:lang w:eastAsia="ru-RU"/>
        </w:rPr>
        <w:t xml:space="preserve">Разработчик: доцент кафедры </w:t>
      </w:r>
      <w:proofErr w:type="spellStart"/>
      <w:r w:rsidR="00F97C73" w:rsidRPr="00F97C73">
        <w:rPr>
          <w:rFonts w:ascii="Times New Roman" w:eastAsia="Times New Roman" w:hAnsi="Times New Roman" w:cs="Times New Roman"/>
          <w:sz w:val="28"/>
          <w:szCs w:val="28"/>
          <w:lang w:eastAsia="ru-RU"/>
        </w:rPr>
        <w:t>ЭиМ</w:t>
      </w:r>
      <w:proofErr w:type="spellEnd"/>
      <w:r w:rsidR="00F97C73">
        <w:rPr>
          <w:rFonts w:ascii="Times New Roman" w:eastAsia="Times New Roman" w:hAnsi="Times New Roman" w:cs="Times New Roman"/>
          <w:color w:val="FF0000"/>
          <w:sz w:val="28"/>
          <w:szCs w:val="28"/>
          <w:lang w:eastAsia="ru-RU"/>
        </w:rPr>
        <w:t xml:space="preserve"> </w:t>
      </w:r>
      <w:r w:rsidRPr="00971F20">
        <w:rPr>
          <w:rFonts w:ascii="Times New Roman" w:eastAsia="Times New Roman" w:hAnsi="Times New Roman" w:cs="Times New Roman"/>
          <w:sz w:val="28"/>
          <w:szCs w:val="28"/>
          <w:lang w:eastAsia="ru-RU"/>
        </w:rPr>
        <w:t>Т</w:t>
      </w:r>
      <w:r w:rsidR="00F97C73">
        <w:rPr>
          <w:rFonts w:ascii="Times New Roman" w:eastAsia="Times New Roman" w:hAnsi="Times New Roman" w:cs="Times New Roman"/>
          <w:sz w:val="28"/>
          <w:szCs w:val="28"/>
          <w:lang w:eastAsia="ru-RU"/>
        </w:rPr>
        <w:t>Ф</w:t>
      </w:r>
      <w:r w:rsidRPr="00971F20">
        <w:rPr>
          <w:rFonts w:ascii="Times New Roman" w:eastAsia="Times New Roman" w:hAnsi="Times New Roman" w:cs="Times New Roman"/>
          <w:sz w:val="28"/>
          <w:szCs w:val="28"/>
          <w:lang w:eastAsia="ru-RU"/>
        </w:rPr>
        <w:tab/>
      </w:r>
      <w:r w:rsidRPr="00971F20">
        <w:rPr>
          <w:rFonts w:ascii="Times New Roman" w:eastAsia="Times New Roman" w:hAnsi="Times New Roman" w:cs="Times New Roman"/>
          <w:sz w:val="28"/>
          <w:szCs w:val="28"/>
          <w:lang w:eastAsia="ru-RU"/>
        </w:rPr>
        <w:tab/>
        <w:t xml:space="preserve"> Л.И. Мучкинова</w:t>
      </w:r>
    </w:p>
    <w:p w:rsidR="00971F20" w:rsidRPr="00971F20" w:rsidRDefault="00971F20" w:rsidP="00971F20">
      <w:pP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8"/>
          <w:szCs w:val="28"/>
          <w:lang w:eastAsia="ru-RU"/>
        </w:rPr>
      </w:pPr>
      <w:r w:rsidRPr="00971F20">
        <w:rPr>
          <w:rFonts w:ascii="Times New Roman" w:eastAsia="Times New Roman" w:hAnsi="Times New Roman" w:cs="Times New Roman"/>
          <w:sz w:val="28"/>
          <w:szCs w:val="28"/>
          <w:lang w:eastAsia="ru-RU"/>
        </w:rPr>
        <w:t xml:space="preserve">Утвержден на заседании кафедры </w:t>
      </w:r>
    </w:p>
    <w:p w:rsidR="00971F20" w:rsidRPr="00971F20" w:rsidRDefault="00971F20" w:rsidP="00971F20">
      <w:pPr>
        <w:tabs>
          <w:tab w:val="left" w:leader="underscore" w:pos="10206"/>
        </w:tabs>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8"/>
          <w:szCs w:val="28"/>
          <w:lang w:eastAsia="ru-RU"/>
        </w:rPr>
        <w:t>от __________________, протокол № ___________</w:t>
      </w:r>
    </w:p>
    <w:p w:rsidR="00971F20" w:rsidRPr="00971F20" w:rsidRDefault="00971F20" w:rsidP="00971F20">
      <w:pPr>
        <w:jc w:val="cente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8"/>
          <w:szCs w:val="28"/>
          <w:lang w:eastAsia="ru-RU"/>
        </w:rPr>
      </w:pPr>
      <w:r w:rsidRPr="00971F20">
        <w:rPr>
          <w:rFonts w:ascii="Times New Roman" w:eastAsia="Times New Roman" w:hAnsi="Times New Roman" w:cs="Times New Roman"/>
          <w:sz w:val="28"/>
          <w:szCs w:val="28"/>
          <w:lang w:eastAsia="ru-RU"/>
        </w:rPr>
        <w:t xml:space="preserve">Заведующий кафедрой </w:t>
      </w:r>
      <w:r w:rsidRPr="00971F20">
        <w:rPr>
          <w:rFonts w:ascii="Times New Roman" w:eastAsia="Times New Roman" w:hAnsi="Times New Roman" w:cs="Times New Roman"/>
          <w:sz w:val="28"/>
          <w:szCs w:val="28"/>
          <w:lang w:eastAsia="ru-RU"/>
        </w:rPr>
        <w:tab/>
      </w:r>
      <w:r w:rsidRPr="00971F20">
        <w:rPr>
          <w:rFonts w:ascii="Times New Roman" w:eastAsia="Times New Roman" w:hAnsi="Times New Roman" w:cs="Times New Roman"/>
          <w:sz w:val="28"/>
          <w:szCs w:val="28"/>
          <w:lang w:eastAsia="ru-RU"/>
        </w:rPr>
        <w:tab/>
        <w:t xml:space="preserve">______________________ </w:t>
      </w:r>
      <w:r w:rsidRPr="00971F20">
        <w:rPr>
          <w:rFonts w:ascii="Times New Roman" w:eastAsia="Times New Roman" w:hAnsi="Times New Roman" w:cs="Times New Roman"/>
          <w:sz w:val="28"/>
          <w:szCs w:val="28"/>
          <w:lang w:eastAsia="ru-RU"/>
        </w:rPr>
        <w:tab/>
      </w:r>
      <w:r w:rsidR="00F97C73">
        <w:rPr>
          <w:rFonts w:ascii="Times New Roman" w:eastAsia="Times New Roman" w:hAnsi="Times New Roman" w:cs="Times New Roman"/>
          <w:sz w:val="28"/>
          <w:szCs w:val="28"/>
          <w:lang w:eastAsia="ru-RU"/>
        </w:rPr>
        <w:t>Е</w:t>
      </w:r>
      <w:r w:rsidRPr="00971F20">
        <w:rPr>
          <w:rFonts w:ascii="Times New Roman" w:eastAsia="Times New Roman" w:hAnsi="Times New Roman" w:cs="Times New Roman"/>
          <w:sz w:val="28"/>
          <w:szCs w:val="28"/>
          <w:lang w:eastAsia="ru-RU"/>
        </w:rPr>
        <w:t xml:space="preserve">.В. </w:t>
      </w:r>
      <w:r w:rsidR="00F97C73">
        <w:rPr>
          <w:rFonts w:ascii="Times New Roman" w:eastAsia="Times New Roman" w:hAnsi="Times New Roman" w:cs="Times New Roman"/>
          <w:sz w:val="28"/>
          <w:szCs w:val="28"/>
          <w:lang w:eastAsia="ru-RU"/>
        </w:rPr>
        <w:t>Тетеревле</w:t>
      </w:r>
      <w:r w:rsidRPr="00971F20">
        <w:rPr>
          <w:rFonts w:ascii="Times New Roman" w:eastAsia="Times New Roman" w:hAnsi="Times New Roman" w:cs="Times New Roman"/>
          <w:sz w:val="28"/>
          <w:szCs w:val="28"/>
          <w:lang w:eastAsia="ru-RU"/>
        </w:rPr>
        <w:t>ва</w:t>
      </w:r>
    </w:p>
    <w:p w:rsidR="00971F20" w:rsidRPr="00971F20" w:rsidRDefault="00971F20" w:rsidP="00971F20">
      <w:pPr>
        <w:rPr>
          <w:rFonts w:ascii="Times New Roman" w:eastAsia="Times New Roman" w:hAnsi="Times New Roman" w:cs="Times New Roman"/>
          <w:sz w:val="28"/>
          <w:szCs w:val="28"/>
          <w:vertAlign w:val="superscript"/>
          <w:lang w:eastAsia="ru-RU"/>
        </w:rPr>
      </w:pPr>
      <w:r w:rsidRPr="00971F20">
        <w:rPr>
          <w:rFonts w:ascii="Times New Roman" w:eastAsia="Times New Roman" w:hAnsi="Times New Roman" w:cs="Times New Roman"/>
          <w:sz w:val="28"/>
          <w:szCs w:val="28"/>
          <w:lang w:eastAsia="ru-RU"/>
        </w:rPr>
        <w:t xml:space="preserve">              </w:t>
      </w:r>
      <w:r w:rsidRPr="00971F20">
        <w:rPr>
          <w:rFonts w:ascii="Times New Roman" w:eastAsia="Times New Roman" w:hAnsi="Times New Roman" w:cs="Times New Roman"/>
          <w:sz w:val="28"/>
          <w:szCs w:val="28"/>
          <w:vertAlign w:val="superscript"/>
          <w:lang w:eastAsia="ru-RU"/>
        </w:rPr>
        <w:t xml:space="preserve"> </w:t>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r>
      <w:r w:rsidRPr="00971F20">
        <w:rPr>
          <w:rFonts w:ascii="Times New Roman" w:eastAsia="Times New Roman" w:hAnsi="Times New Roman" w:cs="Times New Roman"/>
          <w:sz w:val="28"/>
          <w:szCs w:val="28"/>
          <w:vertAlign w:val="superscript"/>
          <w:lang w:eastAsia="ru-RU"/>
        </w:rPr>
        <w:tab/>
        <w:t xml:space="preserve">       (подпись)</w:t>
      </w:r>
    </w:p>
    <w:p w:rsidR="00971F20" w:rsidRPr="00971F20" w:rsidRDefault="00971F20" w:rsidP="00971F20">
      <w:pP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br w:type="page"/>
      </w:r>
    </w:p>
    <w:p w:rsidR="00971F20" w:rsidRPr="00971F20" w:rsidRDefault="00971F20" w:rsidP="00971F20">
      <w:pPr>
        <w:numPr>
          <w:ilvl w:val="0"/>
          <w:numId w:val="1"/>
        </w:numPr>
        <w:jc w:val="cente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971F20" w:rsidRPr="00971F20" w:rsidRDefault="00971F20" w:rsidP="00971F20">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971F20" w:rsidRPr="00971F20" w:rsidTr="007A00F9">
        <w:trPr>
          <w:tblHeader/>
          <w:jc w:val="center"/>
        </w:trPr>
        <w:tc>
          <w:tcPr>
            <w:tcW w:w="1423" w:type="pct"/>
            <w:vAlign w:val="center"/>
          </w:tcPr>
          <w:p w:rsidR="00971F20" w:rsidRPr="00971F20" w:rsidRDefault="00971F20" w:rsidP="00971F20">
            <w:pPr>
              <w:jc w:val="center"/>
              <w:rPr>
                <w:b/>
              </w:rPr>
            </w:pPr>
            <w:r w:rsidRPr="00971F20">
              <w:rPr>
                <w:b/>
              </w:rPr>
              <w:lastRenderedPageBreak/>
              <w:t>Код и наименование компетенции</w:t>
            </w:r>
          </w:p>
        </w:tc>
        <w:tc>
          <w:tcPr>
            <w:tcW w:w="1441" w:type="pct"/>
            <w:vAlign w:val="center"/>
          </w:tcPr>
          <w:p w:rsidR="00971F20" w:rsidRPr="00971F20" w:rsidRDefault="00971F20" w:rsidP="00971F20">
            <w:pPr>
              <w:jc w:val="center"/>
              <w:rPr>
                <w:b/>
              </w:rPr>
            </w:pPr>
            <w:r w:rsidRPr="00971F20">
              <w:rPr>
                <w:b/>
              </w:rPr>
              <w:t>Этапы формирования компетенции (семестр/ раздел/тема дисциплины)</w:t>
            </w:r>
          </w:p>
        </w:tc>
        <w:tc>
          <w:tcPr>
            <w:tcW w:w="2136" w:type="pct"/>
            <w:vAlign w:val="center"/>
          </w:tcPr>
          <w:p w:rsidR="00971F20" w:rsidRPr="00971F20" w:rsidRDefault="00971F20" w:rsidP="00971F20">
            <w:pPr>
              <w:jc w:val="center"/>
              <w:rPr>
                <w:b/>
              </w:rPr>
            </w:pPr>
            <w:r w:rsidRPr="00971F20">
              <w:rPr>
                <w:b/>
              </w:rPr>
              <w:t xml:space="preserve">Дескрипторные характеристики компетенции </w:t>
            </w:r>
          </w:p>
          <w:p w:rsidR="00971F20" w:rsidRPr="00971F20" w:rsidRDefault="00971F20" w:rsidP="00971F20">
            <w:pPr>
              <w:jc w:val="center"/>
              <w:rPr>
                <w:b/>
              </w:rPr>
            </w:pPr>
            <w:r w:rsidRPr="00971F20">
              <w:rPr>
                <w:b/>
              </w:rPr>
              <w:t>(основные признаки)</w:t>
            </w:r>
          </w:p>
        </w:tc>
      </w:tr>
      <w:tr w:rsidR="00971F20" w:rsidRPr="00971F20" w:rsidTr="007A00F9">
        <w:trPr>
          <w:tblHeader/>
          <w:jc w:val="center"/>
        </w:trPr>
        <w:tc>
          <w:tcPr>
            <w:tcW w:w="1423" w:type="pct"/>
          </w:tcPr>
          <w:p w:rsidR="00971F20" w:rsidRPr="00971F20" w:rsidRDefault="005B2FF7" w:rsidP="00F97C73">
            <w:r w:rsidRPr="00971F20">
              <w:rPr>
                <w:color w:val="000000"/>
                <w:sz w:val="24"/>
                <w:szCs w:val="24"/>
                <w:lang w:bidi="ru-RU"/>
              </w:rPr>
              <w:t>ПК-</w:t>
            </w:r>
            <w:r w:rsidR="00F97C73">
              <w:rPr>
                <w:color w:val="000000"/>
                <w:sz w:val="24"/>
                <w:szCs w:val="24"/>
                <w:lang w:bidi="ru-RU"/>
              </w:rPr>
              <w:t>2</w:t>
            </w:r>
            <w:r w:rsidRPr="00971F20">
              <w:rPr>
                <w:color w:val="000000"/>
                <w:sz w:val="24"/>
                <w:szCs w:val="24"/>
                <w:lang w:bidi="ru-RU"/>
              </w:rPr>
              <w:t xml:space="preserve"> - </w:t>
            </w:r>
            <w:r w:rsidR="00F97C73" w:rsidRPr="00F97C73">
              <w:rPr>
                <w:color w:val="000000"/>
                <w:sz w:val="24"/>
                <w:szCs w:val="24"/>
                <w:lang w:bidi="ru-RU"/>
              </w:rPr>
              <w:t>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971F20" w:rsidRPr="00B811C8" w:rsidRDefault="00032B10" w:rsidP="00971F20">
            <w:r>
              <w:t>6</w:t>
            </w:r>
            <w:r w:rsidR="00971F20" w:rsidRPr="00971F20">
              <w:t xml:space="preserve"> семестр / Тема 1. </w:t>
            </w:r>
            <w:r w:rsidR="00971F20" w:rsidRPr="00971F20">
              <w:rPr>
                <w:bCs/>
              </w:rPr>
              <w:t xml:space="preserve">Введение. </w:t>
            </w:r>
            <w:r w:rsidR="00B811C8" w:rsidRPr="00B811C8">
              <w:rPr>
                <w:bCs/>
              </w:rPr>
              <w:t xml:space="preserve">Основные понятия. Виды и методы учета </w:t>
            </w:r>
            <w:r w:rsidR="00B811C8">
              <w:rPr>
                <w:bCs/>
              </w:rPr>
              <w:t xml:space="preserve">/ Тема 2. </w:t>
            </w:r>
            <w:r w:rsidR="00B811C8" w:rsidRPr="00B811C8">
              <w:rPr>
                <w:bCs/>
              </w:rPr>
              <w:t xml:space="preserve">Физико-химические свойства товарных </w:t>
            </w:r>
            <w:proofErr w:type="spellStart"/>
            <w:r w:rsidR="00B811C8" w:rsidRPr="00B811C8">
              <w:rPr>
                <w:bCs/>
              </w:rPr>
              <w:t>нефтей</w:t>
            </w:r>
            <w:proofErr w:type="spellEnd"/>
            <w:r w:rsidR="00B811C8" w:rsidRPr="00B811C8">
              <w:rPr>
                <w:bCs/>
              </w:rPr>
              <w:t xml:space="preserve"> и нефтепродуктов</w:t>
            </w:r>
            <w:r w:rsidR="00B811C8">
              <w:rPr>
                <w:bCs/>
              </w:rPr>
              <w:t xml:space="preserve"> /Тема 3. </w:t>
            </w:r>
            <w:r w:rsidR="00B811C8" w:rsidRPr="00B811C8">
              <w:rPr>
                <w:bCs/>
              </w:rPr>
              <w:t>Расчет погрешностей методов учета.</w:t>
            </w:r>
            <w:r w:rsidR="00B811C8">
              <w:rPr>
                <w:bCs/>
              </w:rPr>
              <w:t xml:space="preserve"> / Тема 4. </w:t>
            </w:r>
            <w:r w:rsidR="00B811C8" w:rsidRPr="00B811C8">
              <w:rPr>
                <w:bCs/>
              </w:rPr>
              <w:t>Методы и средства количественного и качественного учета нефти и нефтепродуктов.</w:t>
            </w:r>
          </w:p>
          <w:p w:rsidR="00971F20" w:rsidRPr="00971F20" w:rsidRDefault="00971F20" w:rsidP="00971F20"/>
        </w:tc>
        <w:tc>
          <w:tcPr>
            <w:tcW w:w="2136" w:type="pct"/>
          </w:tcPr>
          <w:p w:rsidR="00032B10" w:rsidRDefault="00971F20" w:rsidP="00032B10">
            <w:r w:rsidRPr="00971F20">
              <w:rPr>
                <w:i/>
              </w:rPr>
              <w:t xml:space="preserve">Знать: </w:t>
            </w:r>
            <w:r w:rsidR="00032B10">
              <w:t>законодательные и нормативные правовые акты, методические материалы по стандартизации, сертификации, метрологии и управлению качеством;</w:t>
            </w:r>
          </w:p>
          <w:p w:rsidR="00032B10" w:rsidRDefault="00032B10" w:rsidP="00032B10">
            <w:r>
              <w:t>- способы оценки точности (неопределенности) измерений и испытаний, и достоверности контроля;</w:t>
            </w:r>
          </w:p>
          <w:p w:rsidR="00971F20" w:rsidRPr="00971F20" w:rsidRDefault="00032B10" w:rsidP="00032B10">
            <w:r>
              <w:t>- структуру и содержание систем обеспечения достоверности измерений и оценки качества нефти и нефтепродуктов;</w:t>
            </w:r>
          </w:p>
          <w:p w:rsidR="00032B10" w:rsidRDefault="00971F20" w:rsidP="00032B10">
            <w:pPr>
              <w:tabs>
                <w:tab w:val="num" w:pos="16"/>
              </w:tabs>
            </w:pPr>
            <w:r w:rsidRPr="00971F20">
              <w:rPr>
                <w:i/>
              </w:rPr>
              <w:t>Уметь:</w:t>
            </w:r>
            <w:r w:rsidRPr="00971F20">
              <w:rPr>
                <w:sz w:val="24"/>
                <w:szCs w:val="24"/>
              </w:rPr>
              <w:t xml:space="preserve"> </w:t>
            </w:r>
            <w:r w:rsidR="00032B10">
              <w:t>применять контрольно-измерительную и испытательную технику для контроля качества нефти и нефтепродуктов; проводить поверку, калибровку и юстировку средств измерения;</w:t>
            </w:r>
          </w:p>
          <w:p w:rsidR="00971F20" w:rsidRPr="00971F20" w:rsidRDefault="00032B10" w:rsidP="00032B10">
            <w:pPr>
              <w:tabs>
                <w:tab w:val="num" w:pos="16"/>
              </w:tabs>
            </w:pPr>
            <w:r>
              <w:t>- устанавливать нормы точности измерений и достоверности контроля и выбирать средства измерений, испытаний и контроля</w:t>
            </w:r>
            <w:r w:rsidR="00971F20" w:rsidRPr="00971F20">
              <w:t>;</w:t>
            </w:r>
          </w:p>
          <w:p w:rsidR="00032B10" w:rsidRDefault="00971F20" w:rsidP="00032B10">
            <w:r w:rsidRPr="00971F20">
              <w:rPr>
                <w:i/>
              </w:rPr>
              <w:t xml:space="preserve">Владеть: </w:t>
            </w:r>
            <w:r w:rsidR="00032B10">
              <w:t>навыками обработки экспериментальных данных и оценки точности (неопределенности) измерений, испытаний и достоверности контроля учета нефти и нефтепродуктов;</w:t>
            </w:r>
          </w:p>
          <w:p w:rsidR="00971F20" w:rsidRPr="00971F20" w:rsidRDefault="00032B10" w:rsidP="00032B10">
            <w:r>
              <w:t>- навыками работы с контрольно-измерительной аппаратурой для контроля качества учета нефти и нефтепродуктов</w:t>
            </w:r>
            <w:r w:rsidR="00971F20" w:rsidRPr="00971F20">
              <w:t>;</w:t>
            </w:r>
          </w:p>
          <w:p w:rsidR="00032B10" w:rsidRDefault="00971F20" w:rsidP="00032B10">
            <w:r w:rsidRPr="00971F20">
              <w:rPr>
                <w:i/>
              </w:rPr>
              <w:t>Иметь навык</w:t>
            </w:r>
            <w:r w:rsidRPr="00971F20">
              <w:t xml:space="preserve"> </w:t>
            </w:r>
            <w:r w:rsidR="00032B10">
              <w:t>обучения и самообучения; работы с информацией из различных источников для решения профессиональных задач;</w:t>
            </w:r>
          </w:p>
          <w:p w:rsidR="00971F20" w:rsidRPr="00971F20" w:rsidRDefault="00032B10" w:rsidP="00032B10">
            <w:r>
              <w:t>- осуществлять контроль за соблюдением установленных требований, действующих норм, правил и стандартов</w:t>
            </w:r>
            <w:r w:rsidR="00971F20" w:rsidRPr="00971F20">
              <w:t>;</w:t>
            </w:r>
          </w:p>
          <w:p w:rsidR="00032B10" w:rsidRDefault="00971F20" w:rsidP="00032B10">
            <w:pPr>
              <w:rPr>
                <w:lang w:bidi="ru-RU"/>
              </w:rPr>
            </w:pPr>
            <w:r w:rsidRPr="00971F20">
              <w:rPr>
                <w:i/>
              </w:rPr>
              <w:t xml:space="preserve">Быть способным: </w:t>
            </w:r>
            <w:r w:rsidR="00032B10">
              <w:rPr>
                <w:lang w:bidi="ru-RU"/>
              </w:rPr>
              <w:t>выявлять резервы, определять причины существующих недостатков и неисправностей технологического оборудования, принимать меры по их устранению и повышению эффективности использования контрольно-измерительной аппаратуры учета;</w:t>
            </w:r>
          </w:p>
          <w:p w:rsidR="00971F20" w:rsidRPr="00971F20" w:rsidRDefault="00032B10" w:rsidP="00032B10">
            <w:r>
              <w:rPr>
                <w:lang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tc>
      </w:tr>
      <w:tr w:rsidR="00971F20" w:rsidRPr="00971F20" w:rsidTr="007A00F9">
        <w:trPr>
          <w:tblHeader/>
          <w:jc w:val="center"/>
        </w:trPr>
        <w:tc>
          <w:tcPr>
            <w:tcW w:w="1423" w:type="pct"/>
          </w:tcPr>
          <w:p w:rsidR="00971F20" w:rsidRPr="00971F20" w:rsidRDefault="00971F20" w:rsidP="00971F20">
            <w:pPr>
              <w:rPr>
                <w:b/>
                <w:lang w:bidi="ru-RU"/>
              </w:rPr>
            </w:pPr>
            <w:r w:rsidRPr="00971F20">
              <w:rPr>
                <w:b/>
                <w:lang w:bidi="ru-RU"/>
              </w:rPr>
              <w:lastRenderedPageBreak/>
              <w:t xml:space="preserve">ПК-4 - </w:t>
            </w:r>
            <w:r w:rsidR="00F97C73" w:rsidRPr="00F97C73">
              <w:rPr>
                <w:lang w:bidi="ru-RU"/>
              </w:rPr>
              <w:t>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441" w:type="pct"/>
          </w:tcPr>
          <w:p w:rsidR="00971F20" w:rsidRPr="00971F20" w:rsidRDefault="00032B10" w:rsidP="00971F20">
            <w:r>
              <w:t>6</w:t>
            </w:r>
            <w:r w:rsidR="00971F20" w:rsidRPr="00971F20">
              <w:t xml:space="preserve"> семестр / Тема 2. </w:t>
            </w:r>
            <w:r w:rsidRPr="00032B10">
              <w:rPr>
                <w:bCs/>
              </w:rPr>
              <w:t xml:space="preserve">Физико-химические свойства товарных </w:t>
            </w:r>
            <w:proofErr w:type="spellStart"/>
            <w:r w:rsidRPr="00032B10">
              <w:rPr>
                <w:bCs/>
              </w:rPr>
              <w:t>нефтей</w:t>
            </w:r>
            <w:proofErr w:type="spellEnd"/>
            <w:r w:rsidRPr="00032B10">
              <w:rPr>
                <w:bCs/>
              </w:rPr>
              <w:t xml:space="preserve"> и нефтепродуктов /Тема 3. Расчет погрешностей методов учета. / Тема 4. Методы и средства количественного и качественно</w:t>
            </w:r>
            <w:r>
              <w:rPr>
                <w:bCs/>
              </w:rPr>
              <w:t xml:space="preserve">го учета нефти и нефтепродуктов /Тема 5. </w:t>
            </w:r>
            <w:r w:rsidRPr="00032B10">
              <w:rPr>
                <w:bCs/>
              </w:rPr>
              <w:t>Поверка средств измерений, используемых при учетных операциях</w:t>
            </w:r>
          </w:p>
        </w:tc>
        <w:tc>
          <w:tcPr>
            <w:tcW w:w="2136" w:type="pct"/>
          </w:tcPr>
          <w:p w:rsidR="00032B10" w:rsidRDefault="00971F20" w:rsidP="00032B10">
            <w:pPr>
              <w:rPr>
                <w:lang w:bidi="ru-RU"/>
              </w:rPr>
            </w:pPr>
            <w:r w:rsidRPr="00971F20">
              <w:rPr>
                <w:i/>
              </w:rPr>
              <w:t xml:space="preserve">Знать: </w:t>
            </w:r>
            <w:r w:rsidR="00032B10">
              <w:rPr>
                <w:lang w:bidi="ru-RU"/>
              </w:rPr>
              <w:t xml:space="preserve">организацию и техническую базу метрологического обеспечения предприятия; </w:t>
            </w:r>
          </w:p>
          <w:p w:rsidR="00032B10" w:rsidRDefault="00032B10" w:rsidP="00032B10">
            <w:pPr>
              <w:rPr>
                <w:lang w:bidi="ru-RU"/>
              </w:rPr>
            </w:pPr>
            <w:r>
              <w:rPr>
                <w:lang w:bidi="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032B10" w:rsidP="00032B10">
            <w:r>
              <w:rPr>
                <w:lang w:bidi="ru-RU"/>
              </w:rPr>
              <w:t>- номенклатуру измеряемых и контролируемых параметров нефти и нефтепродуктов;</w:t>
            </w:r>
          </w:p>
          <w:p w:rsidR="00032B10" w:rsidRDefault="00971F20" w:rsidP="00032B10">
            <w:r w:rsidRPr="00971F20">
              <w:rPr>
                <w:i/>
              </w:rPr>
              <w:t xml:space="preserve">Уметь: </w:t>
            </w:r>
            <w:r w:rsidR="00032B10">
              <w:t>применять аттестованные методики выполнения измерений, испытаний и контроля учета нефти и нефтепродуктов;</w:t>
            </w:r>
          </w:p>
          <w:p w:rsidR="00971F20" w:rsidRPr="00971F20" w:rsidRDefault="00032B10" w:rsidP="00032B10">
            <w:r>
              <w:t>- проводить изучение и анализ необходимой информации, технических данных, показателей и результатов работы, их обобщение и систематизацию</w:t>
            </w:r>
            <w:r w:rsidR="00971F20" w:rsidRPr="00971F20">
              <w:t xml:space="preserve">; </w:t>
            </w:r>
          </w:p>
          <w:p w:rsidR="00032B10" w:rsidRDefault="00971F20" w:rsidP="00032B10">
            <w:pPr>
              <w:rPr>
                <w:lang w:bidi="ru-RU"/>
              </w:rPr>
            </w:pPr>
            <w:r w:rsidRPr="00971F20">
              <w:rPr>
                <w:i/>
              </w:rPr>
              <w:t xml:space="preserve">Владеть навыками: </w:t>
            </w:r>
            <w:r w:rsidR="00032B10">
              <w:rPr>
                <w:lang w:bidi="ru-RU"/>
              </w:rPr>
              <w:t>навыками проведения метрологической экспертизы, поверки, калибровки и юстировки средств измерений;</w:t>
            </w:r>
          </w:p>
          <w:p w:rsidR="00032B10" w:rsidRDefault="00032B10" w:rsidP="00032B10">
            <w:pPr>
              <w:rPr>
                <w:lang w:bidi="ru-RU"/>
              </w:rPr>
            </w:pPr>
            <w:r>
              <w:rPr>
                <w:lang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032B10" w:rsidP="00032B10">
            <w:r>
              <w:rPr>
                <w:lang w:bidi="ru-RU"/>
              </w:rPr>
              <w:t>- навыками проведения необходимых расчетов с использованием современных технических средств</w:t>
            </w:r>
            <w:r w:rsidR="00971F20" w:rsidRPr="00971F20">
              <w:rPr>
                <w:lang w:bidi="ru-RU"/>
              </w:rPr>
              <w:t>;</w:t>
            </w:r>
          </w:p>
          <w:p w:rsidR="00032B10" w:rsidRDefault="00971F20" w:rsidP="00032B10">
            <w:pPr>
              <w:rPr>
                <w:lang w:bidi="ru-RU"/>
              </w:rPr>
            </w:pPr>
            <w:r w:rsidRPr="00971F20">
              <w:rPr>
                <w:i/>
              </w:rPr>
              <w:t xml:space="preserve">Иметь навык </w:t>
            </w:r>
            <w:r w:rsidR="00032B10">
              <w:rPr>
                <w:lang w:bidi="ru-RU"/>
              </w:rPr>
              <w:t>использования современных методов измерений, контроля, испытаний и управления качеством учета нефти и нефтепродуктов;</w:t>
            </w:r>
          </w:p>
          <w:p w:rsidR="00971F20" w:rsidRPr="00971F20" w:rsidRDefault="00032B10" w:rsidP="00032B10">
            <w:r>
              <w:rPr>
                <w:lang w:bidi="ru-RU"/>
              </w:rPr>
              <w:t>- проводить поверку, калибровку, юстировку и ремонт средств измерений учета нефти и нефтепродуктов</w:t>
            </w:r>
            <w:r w:rsidR="00971F20" w:rsidRPr="00971F20">
              <w:rPr>
                <w:lang w:bidi="ru-RU"/>
              </w:rPr>
              <w:t>;</w:t>
            </w:r>
          </w:p>
          <w:p w:rsidR="00032B10" w:rsidRPr="00032B10" w:rsidRDefault="00971F20" w:rsidP="00032B10">
            <w:pPr>
              <w:ind w:firstLine="70"/>
              <w:jc w:val="both"/>
              <w:rPr>
                <w:lang w:bidi="ru-RU"/>
              </w:rPr>
            </w:pPr>
            <w:r w:rsidRPr="00971F20">
              <w:rPr>
                <w:i/>
              </w:rPr>
              <w:t xml:space="preserve">Быть способным: </w:t>
            </w:r>
            <w:r w:rsidR="00032B10" w:rsidRPr="00032B10">
              <w:rPr>
                <w:lang w:bidi="ru-RU"/>
              </w:rPr>
              <w:t>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p>
          <w:p w:rsidR="00971F20" w:rsidRPr="00971F20" w:rsidRDefault="00032B10" w:rsidP="00032B10">
            <w:pPr>
              <w:rPr>
                <w:i/>
              </w:rPr>
            </w:pPr>
            <w:r w:rsidRPr="00032B10">
              <w:rPr>
                <w:lang w:bidi="ru-RU"/>
              </w:rPr>
              <w:t>- выполнять работы по метрологическому обеспечению и техническому контролю учета нефти и нефтепродуктов</w:t>
            </w:r>
            <w:r w:rsidR="00971F20" w:rsidRPr="00032B10">
              <w:rPr>
                <w:lang w:bidi="ru-RU"/>
              </w:rPr>
              <w:t>;</w:t>
            </w:r>
          </w:p>
        </w:tc>
      </w:tr>
    </w:tbl>
    <w:p w:rsidR="00971F20" w:rsidRPr="00971F20" w:rsidRDefault="00971F20" w:rsidP="00971F20">
      <w:pPr>
        <w:rPr>
          <w:rFonts w:ascii="Times New Roman" w:eastAsia="Times New Roman" w:hAnsi="Times New Roman" w:cs="Times New Roman"/>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jc w:val="center"/>
        <w:rPr>
          <w:rFonts w:ascii="Times New Roman" w:eastAsia="Times New Roman" w:hAnsi="Times New Roman" w:cs="Times New Roman"/>
          <w:b/>
          <w:sz w:val="28"/>
          <w:szCs w:val="28"/>
          <w:lang w:eastAsia="ru-RU"/>
        </w:rPr>
      </w:pPr>
      <w:r w:rsidRPr="00971F20">
        <w:rPr>
          <w:rFonts w:ascii="Times New Roman" w:eastAsia="Times New Roman" w:hAnsi="Times New Roman" w:cs="Times New Roman"/>
          <w:b/>
          <w:sz w:val="28"/>
          <w:szCs w:val="28"/>
          <w:lang w:eastAsia="ru-RU"/>
        </w:rPr>
        <w:lastRenderedPageBreak/>
        <w:t>2.</w:t>
      </w:r>
      <w:r w:rsidRPr="00971F20">
        <w:rPr>
          <w:rFonts w:ascii="Times New Roman" w:eastAsia="Times New Roman" w:hAnsi="Times New Roman" w:cs="Times New Roman"/>
          <w:sz w:val="28"/>
          <w:szCs w:val="28"/>
          <w:lang w:eastAsia="ru-RU"/>
        </w:rPr>
        <w:t xml:space="preserve"> </w:t>
      </w:r>
      <w:r w:rsidRPr="00971F20">
        <w:rPr>
          <w:rFonts w:ascii="Times New Roman" w:eastAsia="Times New Roman" w:hAnsi="Times New Roman" w:cs="Times New Roman"/>
          <w:b/>
          <w:sz w:val="28"/>
          <w:szCs w:val="28"/>
          <w:lang w:eastAsia="ru-RU"/>
        </w:rPr>
        <w:t>Паспорт фонда оценочных средств</w:t>
      </w:r>
    </w:p>
    <w:p w:rsidR="00971F20" w:rsidRPr="00971F20" w:rsidRDefault="00971F20" w:rsidP="00971F20">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971F20" w:rsidRPr="00971F20" w:rsidTr="007A00F9">
        <w:trPr>
          <w:trHeight w:val="227"/>
          <w:tblHeader/>
        </w:trPr>
        <w:tc>
          <w:tcPr>
            <w:tcW w:w="277"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 п/п</w:t>
            </w:r>
          </w:p>
        </w:tc>
        <w:tc>
          <w:tcPr>
            <w:tcW w:w="1063"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Код                            контролируемой</w:t>
            </w:r>
          </w:p>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компетенции</w:t>
            </w:r>
          </w:p>
        </w:tc>
        <w:tc>
          <w:tcPr>
            <w:tcW w:w="783"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Уровень</w:t>
            </w:r>
          </w:p>
        </w:tc>
        <w:tc>
          <w:tcPr>
            <w:tcW w:w="888" w:type="pct"/>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Наименование                    оценочного</w:t>
            </w:r>
          </w:p>
          <w:p w:rsidR="00971F20" w:rsidRPr="00971F20" w:rsidRDefault="00971F20" w:rsidP="00971F20">
            <w:pPr>
              <w:jc w:val="center"/>
              <w:rPr>
                <w:rFonts w:ascii="Times New Roman" w:eastAsia="Times New Roman" w:hAnsi="Times New Roman" w:cs="Times New Roman"/>
                <w:b/>
                <w:sz w:val="20"/>
                <w:szCs w:val="20"/>
                <w:lang w:eastAsia="ru-RU"/>
              </w:rPr>
            </w:pPr>
            <w:r w:rsidRPr="00971F20">
              <w:rPr>
                <w:rFonts w:ascii="Times New Roman" w:eastAsia="Times New Roman" w:hAnsi="Times New Roman" w:cs="Times New Roman"/>
                <w:b/>
                <w:sz w:val="20"/>
                <w:szCs w:val="20"/>
                <w:lang w:eastAsia="ru-RU"/>
              </w:rPr>
              <w:t>средства</w:t>
            </w:r>
          </w:p>
        </w:tc>
      </w:tr>
      <w:tr w:rsidR="00971F20" w:rsidRPr="00971F20" w:rsidTr="007A00F9">
        <w:trPr>
          <w:trHeight w:val="227"/>
        </w:trPr>
        <w:tc>
          <w:tcPr>
            <w:tcW w:w="5000" w:type="pct"/>
            <w:gridSpan w:val="6"/>
            <w:shd w:val="clear" w:color="auto" w:fill="auto"/>
          </w:tcPr>
          <w:p w:rsidR="00971F20" w:rsidRPr="00971F20" w:rsidRDefault="00D34CAA" w:rsidP="00971F20">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971F20" w:rsidRPr="00971F20">
              <w:rPr>
                <w:rFonts w:ascii="Times New Roman" w:eastAsia="Times New Roman" w:hAnsi="Times New Roman" w:cs="Times New Roman"/>
                <w:sz w:val="20"/>
                <w:szCs w:val="20"/>
                <w:lang w:eastAsia="ru-RU"/>
              </w:rPr>
              <w:t xml:space="preserve"> семестр</w:t>
            </w:r>
          </w:p>
        </w:tc>
      </w:tr>
      <w:tr w:rsidR="00971F20" w:rsidRPr="00971F20" w:rsidTr="007A00F9">
        <w:trPr>
          <w:trHeight w:val="227"/>
        </w:trPr>
        <w:tc>
          <w:tcPr>
            <w:tcW w:w="277" w:type="pct"/>
            <w:vMerge w:val="restart"/>
            <w:shd w:val="clear" w:color="auto" w:fill="auto"/>
          </w:tcPr>
          <w:p w:rsidR="00971F20" w:rsidRPr="00971F20" w:rsidRDefault="00971F20" w:rsidP="00971F20">
            <w:pPr>
              <w:numPr>
                <w:ilvl w:val="0"/>
                <w:numId w:val="8"/>
              </w:numPr>
              <w:rPr>
                <w:rFonts w:ascii="Times New Roman" w:eastAsia="Times New Roman" w:hAnsi="Times New Roman" w:cs="Times New Roman"/>
                <w:sz w:val="20"/>
                <w:szCs w:val="20"/>
                <w:lang w:eastAsia="ru-RU"/>
              </w:rPr>
            </w:pP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Тема 1</w:t>
            </w:r>
            <w:r w:rsidR="00D34CAA">
              <w:rPr>
                <w:rFonts w:ascii="Times New Roman" w:eastAsia="Times New Roman" w:hAnsi="Times New Roman" w:cs="Times New Roman"/>
                <w:sz w:val="20"/>
                <w:szCs w:val="20"/>
                <w:lang w:eastAsia="ru-RU"/>
              </w:rPr>
              <w:t xml:space="preserve">. </w:t>
            </w:r>
            <w:r w:rsidR="00D34CAA" w:rsidRPr="00D34CAA">
              <w:rPr>
                <w:rFonts w:ascii="Times New Roman" w:eastAsia="Times New Roman" w:hAnsi="Times New Roman" w:cs="Times New Roman"/>
                <w:bCs/>
                <w:sz w:val="20"/>
                <w:szCs w:val="20"/>
                <w:lang w:eastAsia="ru-RU"/>
              </w:rPr>
              <w:t>Введение. Основные понятия. Виды и методы учета</w:t>
            </w:r>
          </w:p>
          <w:p w:rsidR="00971F20" w:rsidRPr="00971F20" w:rsidRDefault="00971F20" w:rsidP="00971F20">
            <w:pPr>
              <w:rPr>
                <w:rFonts w:ascii="Times New Roman" w:eastAsia="Times New Roman" w:hAnsi="Times New Roman" w:cs="Times New Roman"/>
                <w:sz w:val="20"/>
                <w:szCs w:val="20"/>
                <w:lang w:eastAsia="ru-RU"/>
              </w:rPr>
            </w:pPr>
          </w:p>
        </w:tc>
        <w:tc>
          <w:tcPr>
            <w:tcW w:w="928" w:type="pct"/>
            <w:vMerge w:val="restart"/>
            <w:shd w:val="clear" w:color="auto" w:fill="auto"/>
          </w:tcPr>
          <w:p w:rsidR="00971F20" w:rsidRPr="00971F20" w:rsidRDefault="00971F20" w:rsidP="00F97C73">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Вопросы для подготовки к опросу по теме 1, </w:t>
            </w:r>
          </w:p>
        </w:tc>
      </w:tr>
      <w:tr w:rsidR="00971F20" w:rsidRPr="00971F20" w:rsidTr="007A00F9">
        <w:trPr>
          <w:trHeight w:val="227"/>
        </w:trPr>
        <w:tc>
          <w:tcPr>
            <w:tcW w:w="277"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tcPr>
          <w:p w:rsidR="00971F20" w:rsidRPr="00971F20" w:rsidRDefault="00F45188"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p>
        </w:tc>
        <w:tc>
          <w:tcPr>
            <w:tcW w:w="1061" w:type="pct"/>
            <w:shd w:val="clear" w:color="auto" w:fill="auto"/>
          </w:tcPr>
          <w:p w:rsidR="00971F20" w:rsidRPr="00971F20" w:rsidRDefault="00F45188"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971F20" w:rsidRPr="00971F20" w:rsidRDefault="00971F20"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w:t>
            </w:r>
            <w:r w:rsidR="00F45188">
              <w:rPr>
                <w:rFonts w:ascii="Times New Roman" w:hAnsi="Times New Roman" w:cs="Times New Roman"/>
                <w:sz w:val="20"/>
                <w:szCs w:val="20"/>
              </w:rPr>
              <w:t>собеседование</w:t>
            </w:r>
          </w:p>
        </w:tc>
        <w:tc>
          <w:tcPr>
            <w:tcW w:w="1061" w:type="pct"/>
            <w:shd w:val="clear" w:color="auto" w:fill="auto"/>
          </w:tcPr>
          <w:p w:rsidR="00971F20" w:rsidRPr="00971F20" w:rsidRDefault="00971F20" w:rsidP="00F45188">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w:t>
            </w:r>
            <w:r w:rsid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numPr>
                <w:ilvl w:val="0"/>
                <w:numId w:val="8"/>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971F20" w:rsidRPr="00971F20" w:rsidRDefault="00041F05" w:rsidP="00971F20">
            <w:pPr>
              <w:rPr>
                <w:rFonts w:ascii="Times New Roman" w:eastAsia="Times New Roman" w:hAnsi="Times New Roman" w:cs="Times New Roman"/>
                <w:sz w:val="20"/>
                <w:szCs w:val="20"/>
                <w:lang w:eastAsia="ru-RU"/>
              </w:rPr>
            </w:pPr>
            <w:r w:rsidRPr="00041F05">
              <w:rPr>
                <w:rFonts w:ascii="Times New Roman" w:eastAsia="Times New Roman" w:hAnsi="Times New Roman" w:cs="Times New Roman"/>
                <w:sz w:val="20"/>
                <w:szCs w:val="20"/>
                <w:lang w:eastAsia="ru-RU"/>
              </w:rPr>
              <w:t xml:space="preserve">Тема 2. Физико-химические свойства товарных </w:t>
            </w:r>
            <w:proofErr w:type="spellStart"/>
            <w:r w:rsidRPr="00041F05">
              <w:rPr>
                <w:rFonts w:ascii="Times New Roman" w:eastAsia="Times New Roman" w:hAnsi="Times New Roman" w:cs="Times New Roman"/>
                <w:sz w:val="20"/>
                <w:szCs w:val="20"/>
                <w:lang w:eastAsia="ru-RU"/>
              </w:rPr>
              <w:t>нефтей</w:t>
            </w:r>
            <w:proofErr w:type="spellEnd"/>
            <w:r w:rsidRPr="00041F05">
              <w:rPr>
                <w:rFonts w:ascii="Times New Roman" w:eastAsia="Times New Roman" w:hAnsi="Times New Roman" w:cs="Times New Roman"/>
                <w:sz w:val="20"/>
                <w:szCs w:val="20"/>
                <w:lang w:eastAsia="ru-RU"/>
              </w:rPr>
              <w:t xml:space="preserve"> и нефтепродуктов </w:t>
            </w:r>
          </w:p>
        </w:tc>
        <w:tc>
          <w:tcPr>
            <w:tcW w:w="928" w:type="pct"/>
            <w:vMerge w:val="restart"/>
            <w:shd w:val="clear" w:color="auto" w:fill="auto"/>
          </w:tcPr>
          <w:p w:rsidR="00971F20" w:rsidRPr="00971F20" w:rsidRDefault="006A58BD" w:rsidP="00971F20">
            <w:pP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ПК-</w:t>
            </w:r>
            <w:r w:rsidR="00F97C73">
              <w:rPr>
                <w:rFonts w:ascii="Times New Roman" w:eastAsia="Times New Roman" w:hAnsi="Times New Roman" w:cs="Times New Roman"/>
                <w:bCs/>
                <w:sz w:val="20"/>
                <w:szCs w:val="20"/>
                <w:lang w:eastAsia="ru-RU"/>
              </w:rPr>
              <w:t>2</w:t>
            </w:r>
            <w:r>
              <w:rPr>
                <w:rFonts w:ascii="Times New Roman" w:eastAsia="Times New Roman" w:hAnsi="Times New Roman" w:cs="Times New Roman"/>
                <w:bCs/>
                <w:sz w:val="20"/>
                <w:szCs w:val="20"/>
                <w:lang w:eastAsia="ru-RU"/>
              </w:rPr>
              <w:t>, ПК-4</w:t>
            </w:r>
          </w:p>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Опрос, выполнение лабораторной работы 1 </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2, Методические рекомендации по выполнению лабораторных работ</w:t>
            </w:r>
          </w:p>
        </w:tc>
      </w:tr>
      <w:tr w:rsidR="00971F20" w:rsidRPr="00971F20" w:rsidTr="007A00F9">
        <w:trPr>
          <w:trHeight w:val="227"/>
        </w:trPr>
        <w:tc>
          <w:tcPr>
            <w:tcW w:w="277" w:type="pct"/>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tcPr>
          <w:p w:rsidR="00971F20" w:rsidRPr="00971F20" w:rsidRDefault="00F45188" w:rsidP="00041F05">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00971F20" w:rsidRPr="00971F20">
              <w:rPr>
                <w:rFonts w:ascii="Times New Roman" w:eastAsia="Times New Roman" w:hAnsi="Times New Roman" w:cs="Times New Roman"/>
                <w:sz w:val="20"/>
                <w:szCs w:val="20"/>
                <w:lang w:eastAsia="ru-RU"/>
              </w:rPr>
              <w:t xml:space="preserve">, выполнение </w:t>
            </w:r>
            <w:r w:rsidR="00041F05">
              <w:rPr>
                <w:rFonts w:ascii="Times New Roman" w:eastAsia="Times New Roman" w:hAnsi="Times New Roman" w:cs="Times New Roman"/>
                <w:sz w:val="20"/>
                <w:szCs w:val="20"/>
                <w:lang w:eastAsia="ru-RU"/>
              </w:rPr>
              <w:t>задания контрольной работы</w:t>
            </w:r>
          </w:p>
        </w:tc>
        <w:tc>
          <w:tcPr>
            <w:tcW w:w="1061"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Методические рекомендации по выполнению </w:t>
            </w:r>
            <w:r w:rsidR="00041F05">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shd w:val="clear" w:color="auto" w:fill="auto"/>
          </w:tcPr>
          <w:p w:rsidR="00971F20" w:rsidRPr="00971F20" w:rsidRDefault="00971F20" w:rsidP="00971F20">
            <w:pPr>
              <w:jc w:val="center"/>
              <w:rPr>
                <w:rFonts w:ascii="Times New Roman" w:eastAsia="Times New Roman" w:hAnsi="Times New Roman" w:cs="Times New Roman"/>
                <w:sz w:val="20"/>
                <w:szCs w:val="20"/>
                <w:lang w:eastAsia="ru-RU"/>
              </w:rPr>
            </w:pPr>
          </w:p>
        </w:tc>
        <w:tc>
          <w:tcPr>
            <w:tcW w:w="1063" w:type="pct"/>
            <w:vMerge/>
            <w:shd w:val="clear" w:color="auto" w:fill="auto"/>
          </w:tcPr>
          <w:p w:rsidR="00971F20" w:rsidRPr="00971F20" w:rsidRDefault="00971F20" w:rsidP="00971F20">
            <w:pPr>
              <w:rPr>
                <w:rFonts w:ascii="Times New Roman" w:eastAsia="Times New Roman" w:hAnsi="Times New Roman" w:cs="Times New Roman"/>
                <w:sz w:val="20"/>
                <w:szCs w:val="20"/>
                <w:lang w:eastAsia="ru-RU"/>
              </w:rPr>
            </w:pPr>
          </w:p>
        </w:tc>
        <w:tc>
          <w:tcPr>
            <w:tcW w:w="928" w:type="pct"/>
            <w:vMerge/>
            <w:shd w:val="clear" w:color="auto" w:fill="auto"/>
          </w:tcPr>
          <w:p w:rsidR="00971F20" w:rsidRPr="00971F20" w:rsidRDefault="00971F20" w:rsidP="00971F20">
            <w:pPr>
              <w:rPr>
                <w:rFonts w:ascii="Times New Roman" w:eastAsia="Times New Roman" w:hAnsi="Times New Roman" w:cs="Times New Roman"/>
                <w:bCs/>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971F20" w:rsidRPr="00971F20" w:rsidRDefault="00971F20"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sidR="00041F05">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собеседова</w:t>
            </w:r>
            <w:r w:rsidRPr="00971F20">
              <w:rPr>
                <w:rFonts w:ascii="Times New Roman" w:hAnsi="Times New Roman" w:cs="Times New Roman"/>
                <w:sz w:val="20"/>
                <w:szCs w:val="20"/>
              </w:rPr>
              <w:t>ние</w:t>
            </w:r>
          </w:p>
        </w:tc>
        <w:tc>
          <w:tcPr>
            <w:tcW w:w="1061"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041F05">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ind w:left="57"/>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3</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3. </w:t>
            </w:r>
            <w:r w:rsidR="00041F05" w:rsidRPr="00041F05">
              <w:rPr>
                <w:rFonts w:ascii="Times New Roman" w:eastAsia="Times New Roman" w:hAnsi="Times New Roman" w:cs="Times New Roman"/>
                <w:bCs/>
                <w:sz w:val="20"/>
                <w:szCs w:val="20"/>
                <w:lang w:eastAsia="ru-RU"/>
              </w:rPr>
              <w:t>Расчет погрешностей методов учета.</w:t>
            </w:r>
          </w:p>
          <w:p w:rsidR="00971F20" w:rsidRPr="00971F20" w:rsidRDefault="00971F20" w:rsidP="00971F20">
            <w:pPr>
              <w:rPr>
                <w:rFonts w:ascii="Times New Roman" w:eastAsia="Times New Roman" w:hAnsi="Times New Roman" w:cs="Times New Roman"/>
                <w:sz w:val="20"/>
                <w:szCs w:val="20"/>
                <w:lang w:eastAsia="ru-RU"/>
              </w:rPr>
            </w:pPr>
          </w:p>
        </w:tc>
        <w:tc>
          <w:tcPr>
            <w:tcW w:w="928" w:type="pct"/>
            <w:vMerge w:val="restart"/>
            <w:shd w:val="clear" w:color="auto" w:fill="auto"/>
          </w:tcPr>
          <w:p w:rsidR="00971F20" w:rsidRPr="00971F20" w:rsidRDefault="00041F05"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Pr>
                <w:rFonts w:ascii="Times New Roman" w:eastAsia="Times New Roman" w:hAnsi="Times New Roman" w:cs="Times New Roman"/>
                <w:sz w:val="20"/>
                <w:szCs w:val="20"/>
                <w:lang w:eastAsia="ru-RU"/>
              </w:rPr>
              <w:t>, ПК-4</w:t>
            </w:r>
          </w:p>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лабораторных работ 1, 2</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3,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собеседо</w:t>
            </w:r>
            <w:r w:rsidRPr="00971F20">
              <w:rPr>
                <w:rFonts w:ascii="Times New Roman" w:hAnsi="Times New Roman" w:cs="Times New Roman"/>
                <w:sz w:val="20"/>
                <w:szCs w:val="20"/>
              </w:rPr>
              <w:t>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lastRenderedPageBreak/>
              <w:t>4</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4. </w:t>
            </w:r>
            <w:r w:rsidR="00041F05" w:rsidRPr="00041F05">
              <w:rPr>
                <w:rFonts w:ascii="Times New Roman" w:eastAsia="Times New Roman" w:hAnsi="Times New Roman" w:cs="Times New Roman"/>
                <w:bCs/>
                <w:sz w:val="20"/>
                <w:szCs w:val="20"/>
                <w:lang w:eastAsia="ru-RU"/>
              </w:rPr>
              <w:t>Методы и средства количественного и качественного учета нефти и нефтепродуктов</w:t>
            </w:r>
          </w:p>
        </w:tc>
        <w:tc>
          <w:tcPr>
            <w:tcW w:w="928" w:type="pct"/>
            <w:vMerge w:val="restart"/>
            <w:shd w:val="clear" w:color="auto" w:fill="auto"/>
          </w:tcPr>
          <w:p w:rsidR="00971F20" w:rsidRPr="00971F20" w:rsidRDefault="00971F20" w:rsidP="00F97C73">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лабораторных работ 2, 3</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4,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5</w:t>
            </w:r>
          </w:p>
        </w:tc>
        <w:tc>
          <w:tcPr>
            <w:tcW w:w="1063" w:type="pct"/>
            <w:vMerge w:val="restar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Тема 5. </w:t>
            </w:r>
            <w:r w:rsidR="00041F05" w:rsidRPr="00041F05">
              <w:rPr>
                <w:rFonts w:ascii="Times New Roman" w:eastAsia="Times New Roman" w:hAnsi="Times New Roman" w:cs="Times New Roman"/>
                <w:bCs/>
                <w:sz w:val="20"/>
                <w:szCs w:val="20"/>
                <w:lang w:eastAsia="ru-RU"/>
              </w:rPr>
              <w:t>Поверка средств измерений, используемых при учетных операциях</w:t>
            </w:r>
          </w:p>
        </w:tc>
        <w:tc>
          <w:tcPr>
            <w:tcW w:w="928" w:type="pct"/>
            <w:vMerge w:val="restar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041F05">
              <w:rPr>
                <w:rFonts w:ascii="Times New Roman" w:eastAsia="Times New Roman" w:hAnsi="Times New Roman" w:cs="Times New Roman"/>
                <w:sz w:val="20"/>
                <w:szCs w:val="20"/>
                <w:lang w:eastAsia="ru-RU"/>
              </w:rPr>
              <w:t>4</w:t>
            </w:r>
          </w:p>
        </w:tc>
        <w:tc>
          <w:tcPr>
            <w:tcW w:w="783" w:type="pct"/>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888" w:type="pct"/>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Опрос, выполнение лабораторн</w:t>
            </w:r>
            <w:r w:rsidR="00041F05">
              <w:rPr>
                <w:rFonts w:ascii="Times New Roman" w:eastAsia="Times New Roman" w:hAnsi="Times New Roman" w:cs="Times New Roman"/>
                <w:sz w:val="20"/>
                <w:szCs w:val="20"/>
                <w:lang w:eastAsia="ru-RU"/>
              </w:rPr>
              <w:t>ой</w:t>
            </w:r>
            <w:r w:rsidRPr="00971F20">
              <w:rPr>
                <w:rFonts w:ascii="Times New Roman" w:eastAsia="Times New Roman" w:hAnsi="Times New Roman" w:cs="Times New Roman"/>
                <w:sz w:val="20"/>
                <w:szCs w:val="20"/>
                <w:lang w:eastAsia="ru-RU"/>
              </w:rPr>
              <w:t xml:space="preserve"> работ</w:t>
            </w:r>
            <w:r w:rsidR="00041F05">
              <w:rPr>
                <w:rFonts w:ascii="Times New Roman" w:eastAsia="Times New Roman" w:hAnsi="Times New Roman" w:cs="Times New Roman"/>
                <w:sz w:val="20"/>
                <w:szCs w:val="20"/>
                <w:lang w:eastAsia="ru-RU"/>
              </w:rPr>
              <w:t>ы</w:t>
            </w:r>
            <w:r w:rsidRPr="00971F20">
              <w:rPr>
                <w:rFonts w:ascii="Times New Roman" w:eastAsia="Times New Roman" w:hAnsi="Times New Roman" w:cs="Times New Roman"/>
                <w:sz w:val="20"/>
                <w:szCs w:val="20"/>
                <w:lang w:eastAsia="ru-RU"/>
              </w:rPr>
              <w:t xml:space="preserve"> 4</w:t>
            </w:r>
          </w:p>
        </w:tc>
        <w:tc>
          <w:tcPr>
            <w:tcW w:w="1061"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Вопросы для подготовки к опросу по теме 5, Методические рекомендации по выполнению лабораторных работ</w:t>
            </w:r>
          </w:p>
        </w:tc>
      </w:tr>
      <w:tr w:rsidR="00041F05" w:rsidRPr="00971F20" w:rsidTr="00F45188">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041F05" w:rsidRPr="00971F20" w:rsidTr="007A00F9">
        <w:trPr>
          <w:trHeight w:val="227"/>
        </w:trPr>
        <w:tc>
          <w:tcPr>
            <w:tcW w:w="277"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1063"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928" w:type="pct"/>
            <w:vMerge/>
            <w:shd w:val="clear" w:color="auto" w:fill="auto"/>
          </w:tcPr>
          <w:p w:rsidR="00041F05" w:rsidRPr="00971F20" w:rsidRDefault="00041F05" w:rsidP="00041F05">
            <w:pPr>
              <w:rPr>
                <w:rFonts w:ascii="Times New Roman" w:eastAsia="Times New Roman" w:hAnsi="Times New Roman" w:cs="Times New Roman"/>
                <w:sz w:val="20"/>
                <w:szCs w:val="20"/>
                <w:lang w:eastAsia="ru-RU"/>
              </w:rPr>
            </w:pPr>
          </w:p>
        </w:tc>
        <w:tc>
          <w:tcPr>
            <w:tcW w:w="783" w:type="pct"/>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888" w:type="pct"/>
            <w:vAlign w:val="center"/>
          </w:tcPr>
          <w:p w:rsidR="00041F05" w:rsidRPr="00971F20" w:rsidRDefault="00041F05" w:rsidP="00F45188">
            <w:pPr>
              <w:rPr>
                <w:rFonts w:ascii="Times New Roman" w:hAnsi="Times New Roman" w:cs="Times New Roman"/>
                <w:sz w:val="20"/>
                <w:szCs w:val="20"/>
              </w:rPr>
            </w:pPr>
            <w:r w:rsidRPr="00971F20">
              <w:rPr>
                <w:rFonts w:ascii="Times New Roman" w:hAnsi="Times New Roman" w:cs="Times New Roman"/>
                <w:sz w:val="20"/>
                <w:szCs w:val="20"/>
              </w:rPr>
              <w:t xml:space="preserve">Метод малых групп, самостоятельное выполнение </w:t>
            </w:r>
            <w:r>
              <w:rPr>
                <w:rFonts w:ascii="Times New Roman" w:hAnsi="Times New Roman" w:cs="Times New Roman"/>
                <w:sz w:val="20"/>
                <w:szCs w:val="20"/>
              </w:rPr>
              <w:t>задания контрольной работы</w:t>
            </w:r>
            <w:r w:rsidRPr="00971F20">
              <w:rPr>
                <w:rFonts w:ascii="Times New Roman" w:hAnsi="Times New Roman" w:cs="Times New Roman"/>
                <w:sz w:val="20"/>
                <w:szCs w:val="20"/>
              </w:rPr>
              <w:t xml:space="preserve">, </w:t>
            </w:r>
            <w:r w:rsidR="00F45188">
              <w:rPr>
                <w:rFonts w:ascii="Times New Roman" w:hAnsi="Times New Roman" w:cs="Times New Roman"/>
                <w:sz w:val="20"/>
                <w:szCs w:val="20"/>
              </w:rPr>
              <w:t>собесед</w:t>
            </w:r>
            <w:r w:rsidRPr="00971F20">
              <w:rPr>
                <w:rFonts w:ascii="Times New Roman" w:hAnsi="Times New Roman" w:cs="Times New Roman"/>
                <w:sz w:val="20"/>
                <w:szCs w:val="20"/>
              </w:rPr>
              <w:t>ование</w:t>
            </w:r>
          </w:p>
        </w:tc>
        <w:tc>
          <w:tcPr>
            <w:tcW w:w="1061" w:type="pct"/>
            <w:shd w:val="clear" w:color="auto" w:fill="auto"/>
          </w:tcPr>
          <w:p w:rsidR="00041F05" w:rsidRPr="00971F20" w:rsidRDefault="00041F05"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Pr>
                <w:rFonts w:ascii="Times New Roman" w:eastAsia="Times New Roman" w:hAnsi="Times New Roman" w:cs="Times New Roman"/>
                <w:sz w:val="20"/>
                <w:szCs w:val="20"/>
                <w:lang w:eastAsia="ru-RU"/>
              </w:rPr>
              <w:t>лабораторных работ</w:t>
            </w:r>
            <w:r w:rsidRPr="00971F20">
              <w:rPr>
                <w:rFonts w:ascii="Times New Roman" w:eastAsia="Times New Roman" w:hAnsi="Times New Roman" w:cs="Times New Roman"/>
                <w:sz w:val="20"/>
                <w:szCs w:val="20"/>
                <w:lang w:eastAsia="ru-RU"/>
              </w:rPr>
              <w:t xml:space="preserve">, </w:t>
            </w:r>
            <w:r w:rsidR="00F45188" w:rsidRPr="00F45188">
              <w:rPr>
                <w:rFonts w:ascii="Times New Roman" w:eastAsia="Times New Roman" w:hAnsi="Times New Roman" w:cs="Times New Roman"/>
                <w:sz w:val="20"/>
                <w:szCs w:val="20"/>
                <w:lang w:eastAsia="ru-RU"/>
              </w:rPr>
              <w:t>вопросы к собеседованию</w:t>
            </w:r>
          </w:p>
        </w:tc>
      </w:tr>
      <w:tr w:rsidR="00971F20" w:rsidRPr="00971F20" w:rsidTr="007A00F9">
        <w:trPr>
          <w:trHeight w:val="227"/>
        </w:trPr>
        <w:tc>
          <w:tcPr>
            <w:tcW w:w="277"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7</w:t>
            </w:r>
          </w:p>
        </w:tc>
        <w:tc>
          <w:tcPr>
            <w:tcW w:w="1063"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Темы 1-</w:t>
            </w:r>
            <w:r w:rsidR="00041F05">
              <w:rPr>
                <w:rFonts w:ascii="Times New Roman" w:eastAsia="Times New Roman" w:hAnsi="Times New Roman" w:cs="Times New Roman"/>
                <w:sz w:val="20"/>
                <w:szCs w:val="20"/>
                <w:lang w:eastAsia="ru-RU"/>
              </w:rPr>
              <w:t>5</w:t>
            </w:r>
          </w:p>
        </w:tc>
        <w:tc>
          <w:tcPr>
            <w:tcW w:w="928" w:type="pct"/>
            <w:shd w:val="clear" w:color="auto" w:fill="auto"/>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F97C73">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p w:rsidR="00971F20" w:rsidRPr="00971F20" w:rsidRDefault="00971F20" w:rsidP="00971F20">
            <w:pPr>
              <w:rPr>
                <w:rFonts w:ascii="Times New Roman" w:eastAsia="Times New Roman" w:hAnsi="Times New Roman" w:cs="Times New Roman"/>
                <w:sz w:val="20"/>
                <w:szCs w:val="20"/>
                <w:lang w:eastAsia="ru-RU"/>
              </w:rPr>
            </w:pPr>
          </w:p>
        </w:tc>
        <w:tc>
          <w:tcPr>
            <w:tcW w:w="783" w:type="pct"/>
          </w:tcPr>
          <w:p w:rsidR="00971F20" w:rsidRPr="00971F20" w:rsidRDefault="00041F05"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Зачет </w:t>
            </w:r>
          </w:p>
        </w:tc>
        <w:tc>
          <w:tcPr>
            <w:tcW w:w="888" w:type="pct"/>
            <w:shd w:val="clear" w:color="auto" w:fill="auto"/>
          </w:tcPr>
          <w:p w:rsidR="00971F20" w:rsidRPr="00971F20" w:rsidRDefault="00971F20" w:rsidP="00041F0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 xml:space="preserve">Вопросы к </w:t>
            </w:r>
            <w:r w:rsidR="00041F05">
              <w:rPr>
                <w:rFonts w:ascii="Times New Roman" w:eastAsia="Times New Roman" w:hAnsi="Times New Roman" w:cs="Times New Roman"/>
                <w:sz w:val="20"/>
                <w:szCs w:val="20"/>
                <w:lang w:eastAsia="ru-RU"/>
              </w:rPr>
              <w:t>зачету</w:t>
            </w:r>
          </w:p>
        </w:tc>
        <w:tc>
          <w:tcPr>
            <w:tcW w:w="1061" w:type="pct"/>
          </w:tcPr>
          <w:p w:rsidR="00971F20" w:rsidRPr="00971F20" w:rsidRDefault="00F45188" w:rsidP="00971F20">
            <w:pPr>
              <w:rPr>
                <w:rFonts w:ascii="Times New Roman" w:eastAsia="Times New Roman" w:hAnsi="Times New Roman" w:cs="Times New Roman"/>
                <w:sz w:val="20"/>
                <w:szCs w:val="20"/>
                <w:lang w:eastAsia="ru-RU"/>
              </w:rPr>
            </w:pPr>
            <w:r w:rsidRPr="00F45188">
              <w:rPr>
                <w:rFonts w:ascii="Times New Roman" w:eastAsia="Times New Roman" w:hAnsi="Times New Roman" w:cs="Times New Roman"/>
                <w:sz w:val="20"/>
                <w:szCs w:val="20"/>
                <w:lang w:eastAsia="ru-RU"/>
              </w:rPr>
              <w:t>Вопросы к зачету</w:t>
            </w:r>
          </w:p>
        </w:tc>
      </w:tr>
    </w:tbl>
    <w:p w:rsidR="00971F20" w:rsidRPr="00971F20" w:rsidRDefault="00971F20" w:rsidP="00971F20">
      <w:pPr>
        <w:rPr>
          <w:rFonts w:ascii="Times New Roman" w:eastAsia="Times New Roman" w:hAnsi="Times New Roman" w:cs="Times New Roman"/>
          <w:szCs w:val="24"/>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keepNext/>
        <w:jc w:val="center"/>
        <w:rPr>
          <w:rFonts w:ascii="Times New Roman" w:eastAsia="Times New Roman" w:hAnsi="Times New Roman" w:cs="Times New Roman"/>
          <w:b/>
          <w:sz w:val="24"/>
          <w:lang w:eastAsia="ru-RU"/>
        </w:rPr>
      </w:pPr>
      <w:r w:rsidRPr="00971F20">
        <w:rPr>
          <w:rFonts w:ascii="Times New Roman" w:eastAsia="Times New Roman" w:hAnsi="Times New Roman" w:cs="Times New Roman"/>
          <w:b/>
          <w:sz w:val="24"/>
          <w:szCs w:val="24"/>
          <w:lang w:eastAsia="ru-RU"/>
        </w:rPr>
        <w:lastRenderedPageBreak/>
        <w:t>3</w:t>
      </w:r>
      <w:r w:rsidRPr="00971F20">
        <w:rPr>
          <w:rFonts w:ascii="Times New Roman" w:eastAsia="Times New Roman" w:hAnsi="Times New Roman" w:cs="Times New Roman"/>
          <w:b/>
          <w:lang w:eastAsia="ru-RU"/>
        </w:rPr>
        <w:t xml:space="preserve">. </w:t>
      </w:r>
      <w:r w:rsidRPr="00971F20">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971F20" w:rsidRPr="00971F20" w:rsidRDefault="00971F20" w:rsidP="00971F20">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971F20" w:rsidRPr="00971F20" w:rsidTr="007A00F9">
        <w:trPr>
          <w:trHeight w:val="20"/>
          <w:tblHeader/>
        </w:trPr>
        <w:tc>
          <w:tcPr>
            <w:tcW w:w="1366"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Код компетенции</w:t>
            </w:r>
          </w:p>
        </w:tc>
        <w:tc>
          <w:tcPr>
            <w:tcW w:w="1158"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Показатели</w:t>
            </w:r>
          </w:p>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Шкала</w:t>
            </w:r>
          </w:p>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оценивания</w:t>
            </w:r>
          </w:p>
        </w:tc>
        <w:tc>
          <w:tcPr>
            <w:tcW w:w="1449" w:type="pct"/>
            <w:shd w:val="clear" w:color="auto" w:fill="auto"/>
            <w:vAlign w:val="center"/>
          </w:tcPr>
          <w:p w:rsidR="00971F20" w:rsidRPr="00971F20" w:rsidRDefault="00971F20" w:rsidP="00971F20">
            <w:pPr>
              <w:jc w:val="cente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rPr>
              <w:t>Критерии оценивания</w:t>
            </w:r>
          </w:p>
        </w:tc>
      </w:tr>
      <w:tr w:rsidR="00971F20" w:rsidRPr="00971F20" w:rsidTr="007A00F9">
        <w:trPr>
          <w:trHeight w:val="2858"/>
        </w:trPr>
        <w:tc>
          <w:tcPr>
            <w:tcW w:w="1366" w:type="pct"/>
            <w:vMerge w:val="restart"/>
            <w:shd w:val="clear" w:color="auto" w:fill="auto"/>
          </w:tcPr>
          <w:p w:rsidR="00971F20" w:rsidRPr="00971F20" w:rsidRDefault="00971F20" w:rsidP="00F97C73">
            <w:pPr>
              <w:rPr>
                <w:rFonts w:ascii="Times New Roman" w:eastAsia="Times New Roman" w:hAnsi="Times New Roman" w:cs="Times New Roman"/>
                <w:b/>
                <w:lang w:eastAsia="ru-RU"/>
              </w:rPr>
            </w:pPr>
            <w:r w:rsidRPr="00971F20">
              <w:rPr>
                <w:rFonts w:ascii="Times New Roman" w:eastAsia="Times New Roman" w:hAnsi="Times New Roman" w:cs="Times New Roman"/>
                <w:b/>
                <w:lang w:eastAsia="ru-RU" w:bidi="ru-RU"/>
              </w:rPr>
              <w:t>ПК-</w:t>
            </w:r>
            <w:r w:rsidR="00F97C73">
              <w:rPr>
                <w:rFonts w:ascii="Times New Roman" w:eastAsia="Times New Roman" w:hAnsi="Times New Roman" w:cs="Times New Roman"/>
                <w:b/>
                <w:lang w:eastAsia="ru-RU" w:bidi="ru-RU"/>
              </w:rPr>
              <w:t>2</w:t>
            </w:r>
            <w:r w:rsidRPr="00971F20">
              <w:rPr>
                <w:rFonts w:ascii="Times New Roman" w:eastAsia="Times New Roman" w:hAnsi="Times New Roman" w:cs="Times New Roman"/>
                <w:b/>
                <w:lang w:eastAsia="ru-RU" w:bidi="ru-RU"/>
              </w:rPr>
              <w:t xml:space="preserve"> - </w:t>
            </w:r>
            <w:r w:rsidRPr="00971F20">
              <w:rPr>
                <w:rFonts w:ascii="Times New Roman" w:eastAsia="Times New Roman" w:hAnsi="Times New Roman" w:cs="Times New Roman"/>
                <w:lang w:eastAsia="ru-RU" w:bidi="ru-RU"/>
              </w:rPr>
              <w:t xml:space="preserve">способность </w:t>
            </w:r>
            <w:r w:rsidR="00F97C73" w:rsidRPr="00F97C73">
              <w:rPr>
                <w:rFonts w:ascii="Times New Roman" w:eastAsia="Times New Roman" w:hAnsi="Times New Roman" w:cs="Times New Roman"/>
                <w:lang w:eastAsia="ru-RU" w:bidi="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 xml:space="preserve">Знать: </w:t>
            </w:r>
            <w:r w:rsidR="00480264" w:rsidRPr="00480264">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971F20" w:rsidRPr="00971F20" w:rsidRDefault="00480264" w:rsidP="00480264">
            <w:pPr>
              <w:rPr>
                <w:rFonts w:ascii="Times New Roman" w:hAnsi="Times New Roman" w:cs="Times New Roman"/>
              </w:rPr>
            </w:pPr>
            <w:r w:rsidRPr="00480264">
              <w:rPr>
                <w:rFonts w:ascii="Times New Roman" w:hAnsi="Times New Roman" w:cs="Times New Roman"/>
              </w:rPr>
              <w:t>- способы оценки точности (неопределенности) измерений и испытаний, и достоверности контроля</w:t>
            </w:r>
            <w:r w:rsidR="00971F20" w:rsidRPr="00971F20">
              <w:rPr>
                <w:rFonts w:ascii="Times New Roman" w:hAnsi="Times New Roman" w:cs="Times New Roman"/>
              </w:rPr>
              <w:t>;</w:t>
            </w:r>
          </w:p>
          <w:p w:rsidR="00971F20" w:rsidRPr="00971F20" w:rsidRDefault="00967230" w:rsidP="00971F20">
            <w:pPr>
              <w:rPr>
                <w:rFonts w:ascii="Times New Roman" w:hAnsi="Times New Roman" w:cs="Times New Roman"/>
                <w:i/>
              </w:rPr>
            </w:pPr>
            <w:r w:rsidRPr="00967230">
              <w:rPr>
                <w:rFonts w:ascii="Times New Roman" w:hAnsi="Times New Roman" w:cs="Times New Roman"/>
              </w:rPr>
              <w:t>структуру и содержание систем обеспечения достоверности измерений и оценки качества нефти и нефтепродуктов</w:t>
            </w:r>
            <w:r w:rsidRPr="00967230">
              <w:rPr>
                <w:rFonts w:ascii="Times New Roman" w:hAnsi="Times New Roman" w:cs="Times New Roman"/>
                <w:i/>
              </w:rPr>
              <w:t>;</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Знать</w:t>
            </w:r>
            <w:r w:rsidRPr="00971F20">
              <w:rPr>
                <w:rFonts w:ascii="Times New Roman" w:eastAsia="Times New Roman" w:hAnsi="Times New Roman" w:cs="Times New Roman"/>
                <w:lang w:eastAsia="ru-RU"/>
              </w:rPr>
              <w:t xml:space="preserve">: </w:t>
            </w:r>
            <w:r w:rsidR="00967230" w:rsidRPr="00967230">
              <w:rPr>
                <w:rFonts w:ascii="Times New Roman" w:eastAsia="Times New Roman" w:hAnsi="Times New Roman" w:cs="Times New Roman"/>
                <w:lang w:eastAsia="ru-RU"/>
              </w:rPr>
              <w:t>основные технические и конструктивные характеристики продукции, физические основы измерений; систему воспроизведения единиц физических величин и передачи размера средствам измерений;</w:t>
            </w:r>
          </w:p>
        </w:tc>
      </w:tr>
      <w:tr w:rsidR="00971F20" w:rsidRPr="00971F20" w:rsidTr="007A00F9">
        <w:trPr>
          <w:trHeight w:val="1881"/>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 xml:space="preserve">Знать: </w:t>
            </w:r>
            <w:r w:rsidR="00967230" w:rsidRPr="00967230">
              <w:rPr>
                <w:rFonts w:ascii="Times New Roman" w:eastAsia="Times New Roman" w:hAnsi="Times New Roman" w:cs="Times New Roman"/>
                <w:lang w:eastAsia="ru-RU"/>
              </w:rPr>
              <w:t>НТД по метрологическому обеспечению и техническому контролю, правила проведения испытаний и приемки продукции; принципы построения, структуру и содержание систем обеспечения достоверности измерений и оценки качества продукции.</w:t>
            </w:r>
          </w:p>
        </w:tc>
      </w:tr>
      <w:tr w:rsidR="00971F20" w:rsidRPr="00971F20" w:rsidTr="0038783B">
        <w:trPr>
          <w:trHeight w:val="1437"/>
        </w:trPr>
        <w:tc>
          <w:tcPr>
            <w:tcW w:w="1366" w:type="pct"/>
            <w:vMerge w:val="restart"/>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Уметь:</w:t>
            </w:r>
            <w:r w:rsidRPr="00971F20">
              <w:rPr>
                <w:rFonts w:ascii="Times New Roman" w:hAnsi="Times New Roman" w:cs="Times New Roman"/>
              </w:rPr>
              <w:t xml:space="preserve"> </w:t>
            </w:r>
            <w:r w:rsidR="00480264" w:rsidRPr="00480264">
              <w:rPr>
                <w:rFonts w:ascii="Times New Roman" w:hAnsi="Times New Roman" w:cs="Times New Roman"/>
              </w:rPr>
              <w:t>применять контрольно-измерительную и испытательную технику для контроля качества нефти и нефтепродуктов; проводить поверку, калибровку и юстировку средств измерения;</w:t>
            </w:r>
          </w:p>
          <w:p w:rsidR="00971F20" w:rsidRPr="00971F20" w:rsidRDefault="00480264" w:rsidP="00480264">
            <w:pPr>
              <w:rPr>
                <w:rFonts w:ascii="Times New Roman" w:hAnsi="Times New Roman" w:cs="Times New Roman"/>
              </w:rPr>
            </w:pPr>
            <w:r w:rsidRPr="00480264">
              <w:rPr>
                <w:rFonts w:ascii="Times New Roman" w:hAnsi="Times New Roman" w:cs="Times New Roman"/>
              </w:rPr>
              <w:t xml:space="preserve">- устанавливать нормы точности измерений и достоверности контроля и выбирать средства измерений, испытаний и контроля; </w:t>
            </w:r>
          </w:p>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6723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 xml:space="preserve">: </w:t>
            </w:r>
            <w:r w:rsidR="00967230" w:rsidRPr="00967230">
              <w:rPr>
                <w:rFonts w:ascii="Times New Roman" w:eastAsia="Times New Roman" w:hAnsi="Times New Roman" w:cs="Times New Roman"/>
                <w:color w:val="000000"/>
                <w:lang w:eastAsia="ru-RU" w:bidi="ru-RU"/>
              </w:rPr>
              <w:t>применять на практике современные методы измерений, контроля, испытаний и управления качеством</w:t>
            </w:r>
          </w:p>
        </w:tc>
      </w:tr>
      <w:tr w:rsidR="00971F20" w:rsidRPr="00971F20" w:rsidTr="007A00F9">
        <w:trPr>
          <w:trHeight w:val="2858"/>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eastAsia="ru-RU" w:bidi="ru-RU"/>
              </w:rPr>
              <w:t xml:space="preserve"> осуществлять выбор средств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оценивать затраты на проведение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оформлять результаты метрологической экспертизы;</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порядок проведения метрологической экспертизы в зависимости от вида технической документации;</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bidi="ru-RU"/>
              </w:rPr>
              <w:t>определять погрешность (неопределенность) измерений</w:t>
            </w:r>
          </w:p>
        </w:tc>
      </w:tr>
      <w:tr w:rsidR="00971F20" w:rsidRPr="00971F20" w:rsidTr="0038783B">
        <w:trPr>
          <w:trHeight w:val="259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480264" w:rsidRPr="00480264" w:rsidRDefault="00971F20" w:rsidP="00480264">
            <w:pPr>
              <w:rPr>
                <w:rFonts w:ascii="Times New Roman" w:hAnsi="Times New Roman" w:cs="Times New Roman"/>
              </w:rPr>
            </w:pPr>
            <w:r w:rsidRPr="00971F20">
              <w:rPr>
                <w:rFonts w:ascii="Times New Roman" w:hAnsi="Times New Roman" w:cs="Times New Roman"/>
                <w:i/>
              </w:rPr>
              <w:t xml:space="preserve">Владеть: </w:t>
            </w:r>
            <w:r w:rsidR="00480264" w:rsidRPr="00480264">
              <w:rPr>
                <w:rFonts w:ascii="Times New Roman" w:hAnsi="Times New Roman" w:cs="Times New Roman"/>
              </w:rPr>
              <w:t>навыками обработки экспериментальных данных и оценки точности (неопределенности) измерений, испытаний и достоверности контроля учета нефти и нефтепродуктов;</w:t>
            </w:r>
          </w:p>
          <w:p w:rsidR="00971F20" w:rsidRPr="00971F20" w:rsidRDefault="00480264" w:rsidP="00480264">
            <w:pPr>
              <w:rPr>
                <w:rFonts w:ascii="Times New Roman" w:hAnsi="Times New Roman" w:cs="Times New Roman"/>
                <w:i/>
              </w:rPr>
            </w:pPr>
            <w:r w:rsidRPr="00480264">
              <w:rPr>
                <w:rFonts w:ascii="Times New Roman" w:hAnsi="Times New Roman" w:cs="Times New Roman"/>
              </w:rPr>
              <w:t>- навыками работы с контрольно-измерительной аппаратурой для контроля качества учета нефти и нефтепродуктов;</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контроля применения метрологических терминов, наименований измеряемых величин и обозначений их единиц;</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и реализации результатов метрологической экспертизы</w:t>
            </w:r>
          </w:p>
        </w:tc>
      </w:tr>
      <w:tr w:rsidR="00971F20" w:rsidRPr="00971F20" w:rsidTr="007A00F9">
        <w:trPr>
          <w:trHeight w:val="2858"/>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оценки рациональности номенклатуры измеряемых параметров, оптимальности требований к точности измерений, </w:t>
            </w:r>
            <w:proofErr w:type="spellStart"/>
            <w:r w:rsidRPr="00971F20">
              <w:rPr>
                <w:rFonts w:ascii="Times New Roman" w:eastAsia="Times New Roman" w:hAnsi="Times New Roman" w:cs="Times New Roman"/>
                <w:lang w:eastAsia="ru-RU"/>
              </w:rPr>
              <w:t>контролепригодности</w:t>
            </w:r>
            <w:proofErr w:type="spellEnd"/>
            <w:r w:rsidRPr="00971F20">
              <w:rPr>
                <w:rFonts w:ascii="Times New Roman" w:eastAsia="Times New Roman" w:hAnsi="Times New Roman" w:cs="Times New Roman"/>
                <w:lang w:eastAsia="ru-RU"/>
              </w:rPr>
              <w:t xml:space="preserve"> конструкции изделия (измерительной системы),</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рациональности выбранных средств измерений и методик выполнения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контроля применения метрологических терминов, наименований измеряемых величин и обозначений их единиц; </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и реализации результатов метрологической экспертизы</w:t>
            </w:r>
          </w:p>
        </w:tc>
      </w:tr>
      <w:tr w:rsidR="00971F20" w:rsidRPr="00971F20" w:rsidTr="007A00F9">
        <w:trPr>
          <w:trHeight w:val="2680"/>
        </w:trPr>
        <w:tc>
          <w:tcPr>
            <w:tcW w:w="1366" w:type="pct"/>
            <w:vMerge w:val="restart"/>
            <w:shd w:val="clear" w:color="auto" w:fill="auto"/>
          </w:tcPr>
          <w:p w:rsidR="00971F20" w:rsidRPr="00971F20" w:rsidRDefault="00971F20" w:rsidP="00F97C73">
            <w:pPr>
              <w:rPr>
                <w:rFonts w:ascii="Times New Roman" w:eastAsia="Times New Roman" w:hAnsi="Times New Roman" w:cs="Times New Roman"/>
                <w:b/>
                <w:lang w:eastAsia="ru-RU" w:bidi="ru-RU"/>
              </w:rPr>
            </w:pPr>
            <w:r w:rsidRPr="00971F20">
              <w:rPr>
                <w:rFonts w:ascii="Times New Roman" w:eastAsia="Times New Roman" w:hAnsi="Times New Roman" w:cs="Times New Roman"/>
                <w:b/>
                <w:lang w:eastAsia="ru-RU" w:bidi="ru-RU"/>
              </w:rPr>
              <w:t xml:space="preserve">ПК-4 - </w:t>
            </w:r>
            <w:r w:rsidRPr="00971F20">
              <w:rPr>
                <w:rFonts w:ascii="Times New Roman" w:eastAsia="Times New Roman" w:hAnsi="Times New Roman" w:cs="Times New Roman"/>
                <w:lang w:eastAsia="ru-RU" w:bidi="ru-RU"/>
              </w:rPr>
              <w:t xml:space="preserve">способность </w:t>
            </w:r>
            <w:r w:rsidR="00F97C73" w:rsidRPr="00F97C73">
              <w:rPr>
                <w:rFonts w:ascii="Times New Roman" w:eastAsia="Times New Roman" w:hAnsi="Times New Roman" w:cs="Times New Roman"/>
                <w:lang w:eastAsia="ru-RU" w:bidi="ru-RU"/>
              </w:rPr>
              <w:t>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158" w:type="pct"/>
            <w:vMerge w:val="restart"/>
            <w:shd w:val="clear" w:color="auto" w:fill="auto"/>
          </w:tcPr>
          <w:p w:rsidR="00967230" w:rsidRPr="00967230" w:rsidRDefault="00971F20" w:rsidP="00967230">
            <w:pPr>
              <w:rPr>
                <w:rFonts w:ascii="Times New Roman" w:hAnsi="Times New Roman" w:cs="Times New Roman"/>
                <w:lang w:bidi="ru-RU"/>
              </w:rPr>
            </w:pPr>
            <w:r w:rsidRPr="00971F20">
              <w:rPr>
                <w:rFonts w:ascii="Times New Roman" w:hAnsi="Times New Roman" w:cs="Times New Roman"/>
                <w:i/>
              </w:rPr>
              <w:t xml:space="preserve">Знать: </w:t>
            </w:r>
            <w:r w:rsidR="00DD3FB8" w:rsidRPr="00DD3FB8">
              <w:rPr>
                <w:rFonts w:ascii="Times New Roman" w:hAnsi="Times New Roman" w:cs="Times New Roman"/>
                <w:lang w:bidi="ru-RU"/>
              </w:rPr>
              <w:t xml:space="preserve">- </w:t>
            </w:r>
            <w:r w:rsidR="00967230" w:rsidRPr="00967230">
              <w:rPr>
                <w:rFonts w:ascii="Times New Roman" w:hAnsi="Times New Roman" w:cs="Times New Roman"/>
                <w:lang w:bidi="ru-RU"/>
              </w:rPr>
              <w:t xml:space="preserve">организацию и техническую базу метрологического обеспечения предприятия; </w:t>
            </w:r>
          </w:p>
          <w:p w:rsidR="00967230" w:rsidRPr="00967230" w:rsidRDefault="00967230" w:rsidP="00967230">
            <w:pPr>
              <w:rPr>
                <w:rFonts w:ascii="Times New Roman" w:hAnsi="Times New Roman" w:cs="Times New Roman"/>
                <w:lang w:bidi="ru-RU"/>
              </w:rPr>
            </w:pPr>
            <w:r w:rsidRPr="00967230">
              <w:rPr>
                <w:rFonts w:ascii="Times New Roman" w:hAnsi="Times New Roman" w:cs="Times New Roman"/>
                <w:lang w:bidi="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971F20" w:rsidRPr="00971F20" w:rsidRDefault="00967230" w:rsidP="00967230">
            <w:pPr>
              <w:rPr>
                <w:rFonts w:ascii="Times New Roman" w:hAnsi="Times New Roman" w:cs="Times New Roman"/>
              </w:rPr>
            </w:pPr>
            <w:r w:rsidRPr="00967230">
              <w:rPr>
                <w:rFonts w:ascii="Times New Roman" w:hAnsi="Times New Roman" w:cs="Times New Roman"/>
                <w:lang w:bidi="ru-RU"/>
              </w:rPr>
              <w:t xml:space="preserve">- номенклатуру измеряемых и контролируемых </w:t>
            </w:r>
            <w:r w:rsidRPr="00967230">
              <w:rPr>
                <w:rFonts w:ascii="Times New Roman" w:hAnsi="Times New Roman" w:cs="Times New Roman"/>
                <w:lang w:bidi="ru-RU"/>
              </w:rPr>
              <w:lastRenderedPageBreak/>
              <w:t>параметров нефти и нефтепродуктов</w:t>
            </w:r>
            <w:r w:rsidR="00DD3FB8" w:rsidRPr="00DD3FB8">
              <w:rPr>
                <w:rFonts w:ascii="Times New Roman" w:hAnsi="Times New Roman" w:cs="Times New Roman"/>
                <w:lang w:bidi="ru-RU"/>
              </w:rPr>
              <w:t>;</w:t>
            </w:r>
          </w:p>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Знать</w:t>
            </w:r>
            <w:r w:rsidRPr="00971F20">
              <w:rPr>
                <w:rFonts w:ascii="Times New Roman" w:eastAsia="Times New Roman" w:hAnsi="Times New Roman" w:cs="Times New Roman"/>
                <w:lang w:eastAsia="ru-RU"/>
              </w:rPr>
              <w:t>: Законодательство Российской Федерации, регламентирующее вопросы единства измерений и метрологического обеспечения; параметры продукции и технологических процессов, подлежащие измерениям; технологические возможности и области применения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методы оценки результатов измерений</w:t>
            </w:r>
          </w:p>
        </w:tc>
      </w:tr>
      <w:tr w:rsidR="00971F20" w:rsidRPr="00971F20" w:rsidTr="007A00F9">
        <w:trPr>
          <w:trHeight w:val="240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 xml:space="preserve">Знать: </w:t>
            </w:r>
            <w:r w:rsidRPr="00971F20">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нормативные и методические документы, регламентирующие вопросы разработки и аттестации методик измерений; </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параметры продукции и технологических процессов, подлежащие измерениям;</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принципы нормирования точности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области применения методов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конструктивные особенности и принципы работы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технологические возможности и области применения средств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методы оценки результатов измерений</w:t>
            </w:r>
          </w:p>
        </w:tc>
      </w:tr>
      <w:tr w:rsidR="00971F20" w:rsidRPr="00971F20" w:rsidTr="007A00F9">
        <w:trPr>
          <w:trHeight w:val="143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DD3FB8" w:rsidRPr="00DD3FB8" w:rsidRDefault="00971F20" w:rsidP="00DD3FB8">
            <w:pPr>
              <w:rPr>
                <w:rFonts w:ascii="Times New Roman" w:hAnsi="Times New Roman" w:cs="Times New Roman"/>
              </w:rPr>
            </w:pPr>
            <w:r w:rsidRPr="00971F20">
              <w:rPr>
                <w:rFonts w:ascii="Times New Roman" w:hAnsi="Times New Roman" w:cs="Times New Roman"/>
                <w:i/>
              </w:rPr>
              <w:t xml:space="preserve">Уметь: </w:t>
            </w:r>
            <w:r w:rsidR="00DD3FB8" w:rsidRPr="00DD3FB8">
              <w:rPr>
                <w:rFonts w:ascii="Times New Roman" w:hAnsi="Times New Roman" w:cs="Times New Roman"/>
              </w:rPr>
              <w:t>применять аттестованные методики выполнения измерений, испытаний и контроля учета нефти и нефтепродуктов;</w:t>
            </w:r>
          </w:p>
          <w:p w:rsidR="00971F20" w:rsidRPr="00971F20" w:rsidRDefault="00DD3FB8" w:rsidP="00DD3FB8">
            <w:pPr>
              <w:rPr>
                <w:rFonts w:ascii="Times New Roman" w:hAnsi="Times New Roman" w:cs="Times New Roman"/>
                <w:i/>
              </w:rPr>
            </w:pPr>
            <w:r w:rsidRPr="00DD3FB8">
              <w:rPr>
                <w:rFonts w:ascii="Times New Roman" w:hAnsi="Times New Roman" w:cs="Times New Roman"/>
              </w:rPr>
              <w:t>- проводить изучение и анализ необходимой информации, технических данных, показателей и результатов работы, их обобщение и систематизацию</w:t>
            </w:r>
            <w:r w:rsidR="00971F20" w:rsidRPr="00971F20">
              <w:rPr>
                <w:rFonts w:ascii="Times New Roman" w:hAnsi="Times New Roman" w:cs="Times New Roman"/>
              </w:rPr>
              <w:t>;</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color w:val="000000"/>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 xml:space="preserve">: </w:t>
            </w:r>
            <w:r w:rsidRPr="00971F20">
              <w:rPr>
                <w:rFonts w:ascii="Times New Roman" w:eastAsia="Times New Roman" w:hAnsi="Times New Roman" w:cs="Times New Roman"/>
                <w:color w:val="000000"/>
                <w:lang w:eastAsia="ru-RU" w:bidi="ru-RU"/>
              </w:rPr>
              <w:t>определять требования охраны труда при проведении измерений или испытаний;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оформлять результаты разработки и аттестации методик измерений;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определять требования к средствам измерений и вспомогательным устройствам</w:t>
            </w:r>
          </w:p>
        </w:tc>
      </w:tr>
      <w:tr w:rsidR="00971F20" w:rsidRPr="00971F20" w:rsidTr="007A00F9">
        <w:trPr>
          <w:trHeight w:val="125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i/>
                <w:lang w:eastAsia="ru-RU"/>
              </w:rPr>
              <w:t>Уметь</w:t>
            </w:r>
            <w:r w:rsidRPr="00971F20">
              <w:rPr>
                <w:rFonts w:ascii="Times New Roman" w:eastAsia="Times New Roman" w:hAnsi="Times New Roman" w:cs="Times New Roman"/>
                <w:lang w:eastAsia="ru-RU"/>
              </w:rPr>
              <w:t>:</w:t>
            </w:r>
            <w:r w:rsidRPr="00971F20">
              <w:rPr>
                <w:rFonts w:ascii="Times New Roman" w:eastAsia="Times New Roman" w:hAnsi="Times New Roman" w:cs="Times New Roman"/>
                <w:lang w:eastAsia="ru-RU" w:bidi="ru-RU"/>
              </w:rPr>
              <w:t xml:space="preserve"> определять требования к средствам измерений и вспомогательным устройствам;</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разрабатывать алгоритм операций подготовки и выполнения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требования к факторам, влияющим на погрешность (неопределенность)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lastRenderedPageBreak/>
              <w:t>разрабатывать алгоритм обработки результатов измерений и оценки показателей точности измерений;</w:t>
            </w:r>
          </w:p>
          <w:p w:rsidR="00971F20" w:rsidRPr="00971F20" w:rsidRDefault="00971F20" w:rsidP="00971F20">
            <w:pPr>
              <w:rPr>
                <w:rFonts w:ascii="Times New Roman" w:eastAsia="Times New Roman" w:hAnsi="Times New Roman" w:cs="Times New Roman"/>
                <w:lang w:eastAsia="ru-RU" w:bidi="ru-RU"/>
              </w:rPr>
            </w:pPr>
            <w:r w:rsidRPr="00971F20">
              <w:rPr>
                <w:rFonts w:ascii="Times New Roman" w:eastAsia="Times New Roman" w:hAnsi="Times New Roman" w:cs="Times New Roman"/>
                <w:lang w:eastAsia="ru-RU" w:bidi="ru-RU"/>
              </w:rPr>
              <w:t>определять требования охраны труда при проведении измерений или испытаний;</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bidi="ru-RU"/>
              </w:rPr>
              <w:t>оформлять результаты разработки и аттестации методик измерений</w:t>
            </w:r>
          </w:p>
        </w:tc>
      </w:tr>
      <w:tr w:rsidR="00971F20" w:rsidRPr="00971F20" w:rsidTr="007A00F9">
        <w:trPr>
          <w:trHeight w:val="747"/>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val="restart"/>
            <w:shd w:val="clear" w:color="auto" w:fill="auto"/>
          </w:tcPr>
          <w:p w:rsidR="00DD3FB8" w:rsidRPr="00DD3FB8" w:rsidRDefault="00971F20" w:rsidP="00DD3FB8">
            <w:pPr>
              <w:rPr>
                <w:rFonts w:ascii="Times New Roman" w:hAnsi="Times New Roman" w:cs="Times New Roman"/>
                <w:lang w:bidi="ru-RU"/>
              </w:rPr>
            </w:pPr>
            <w:r w:rsidRPr="00971F20">
              <w:rPr>
                <w:rFonts w:ascii="Times New Roman" w:hAnsi="Times New Roman" w:cs="Times New Roman"/>
                <w:i/>
              </w:rPr>
              <w:t xml:space="preserve">Владеть навыками: </w:t>
            </w:r>
            <w:r w:rsidR="00DD3FB8" w:rsidRPr="00DD3FB8">
              <w:rPr>
                <w:rFonts w:ascii="Times New Roman" w:hAnsi="Times New Roman" w:cs="Times New Roman"/>
                <w:lang w:bidi="ru-RU"/>
              </w:rPr>
              <w:t>навыками проведения метрологической экспертизы, поверки, калибровки и юстировки средств измерений;</w:t>
            </w:r>
          </w:p>
          <w:p w:rsidR="00DD3FB8" w:rsidRPr="00DD3FB8" w:rsidRDefault="00DD3FB8" w:rsidP="00DD3FB8">
            <w:pPr>
              <w:rPr>
                <w:rFonts w:ascii="Times New Roman" w:hAnsi="Times New Roman" w:cs="Times New Roman"/>
                <w:lang w:bidi="ru-RU"/>
              </w:rPr>
            </w:pPr>
            <w:r w:rsidRPr="00DD3FB8">
              <w:rPr>
                <w:rFonts w:ascii="Times New Roman" w:hAnsi="Times New Roman" w:cs="Times New Roman"/>
                <w:lang w:bidi="ru-RU"/>
              </w:rPr>
              <w:t>- навыками выявления резервов оборудования, определения причин существующих недостатков и неисправностей в его работе;</w:t>
            </w:r>
          </w:p>
          <w:p w:rsidR="00971F20" w:rsidRPr="00971F20" w:rsidRDefault="00DD3FB8" w:rsidP="00DD3FB8">
            <w:pPr>
              <w:rPr>
                <w:rFonts w:ascii="Times New Roman" w:hAnsi="Times New Roman" w:cs="Times New Roman"/>
              </w:rPr>
            </w:pPr>
            <w:r w:rsidRPr="00DD3FB8">
              <w:rPr>
                <w:rFonts w:ascii="Times New Roman" w:hAnsi="Times New Roman" w:cs="Times New Roman"/>
                <w:lang w:bidi="ru-RU"/>
              </w:rPr>
              <w:t>- навыками проведения необходимых расчетов с использованием современных технических средств</w:t>
            </w: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определения порядка проведения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документа на методику измерений или испытаний</w:t>
            </w:r>
          </w:p>
        </w:tc>
      </w:tr>
      <w:tr w:rsidR="00971F20" w:rsidRPr="00971F20" w:rsidTr="007A00F9">
        <w:trPr>
          <w:trHeight w:val="1310"/>
        </w:trPr>
        <w:tc>
          <w:tcPr>
            <w:tcW w:w="1366" w:type="pct"/>
            <w:vMerge/>
            <w:shd w:val="clear" w:color="auto" w:fill="auto"/>
          </w:tcPr>
          <w:p w:rsidR="00971F20" w:rsidRPr="00971F20" w:rsidRDefault="00971F20" w:rsidP="00971F20">
            <w:pPr>
              <w:rPr>
                <w:rFonts w:ascii="Times New Roman" w:eastAsia="Times New Roman" w:hAnsi="Times New Roman" w:cs="Times New Roman"/>
                <w:b/>
                <w:lang w:eastAsia="ru-RU" w:bidi="ru-RU"/>
              </w:rPr>
            </w:pPr>
          </w:p>
        </w:tc>
        <w:tc>
          <w:tcPr>
            <w:tcW w:w="1158" w:type="pct"/>
            <w:vMerge/>
            <w:shd w:val="clear" w:color="auto" w:fill="auto"/>
          </w:tcPr>
          <w:p w:rsidR="00971F20" w:rsidRPr="00971F20" w:rsidRDefault="00971F20" w:rsidP="00971F20">
            <w:pPr>
              <w:rPr>
                <w:rFonts w:ascii="Times New Roman" w:hAnsi="Times New Roman" w:cs="Times New Roman"/>
                <w:i/>
              </w:rPr>
            </w:pPr>
          </w:p>
        </w:tc>
        <w:tc>
          <w:tcPr>
            <w:tcW w:w="1027"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i/>
                <w:lang w:eastAsia="ru-RU"/>
              </w:rPr>
              <w:t>Владеть</w:t>
            </w:r>
            <w:r w:rsidRPr="00971F20">
              <w:rPr>
                <w:rFonts w:ascii="Times New Roman" w:eastAsia="Times New Roman" w:hAnsi="Times New Roman" w:cs="Times New Roman"/>
                <w:lang w:eastAsia="ru-RU"/>
              </w:rPr>
              <w:t xml:space="preserve"> навыками: анализа потребности в разработке методики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определения порядка проведения измерения или испытания;</w:t>
            </w:r>
          </w:p>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оформления документа на методику измерений или испытаний;</w:t>
            </w:r>
          </w:p>
        </w:tc>
      </w:tr>
    </w:tbl>
    <w:p w:rsidR="00971F20" w:rsidRPr="00971F20" w:rsidRDefault="00971F20" w:rsidP="00971F20">
      <w:pPr>
        <w:rPr>
          <w:rFonts w:ascii="Times New Roman" w:eastAsia="Times New Roman" w:hAnsi="Times New Roman" w:cs="Times New Roman"/>
          <w:lang w:eastAsia="ru-RU"/>
        </w:rPr>
      </w:pPr>
      <w:r w:rsidRPr="00971F20">
        <w:rPr>
          <w:rFonts w:ascii="Times New Roman" w:eastAsia="Times New Roman" w:hAnsi="Times New Roman" w:cs="Times New Roman"/>
          <w:lang w:eastAsia="ru-RU"/>
        </w:rPr>
        <w:br w:type="page"/>
      </w:r>
    </w:p>
    <w:p w:rsidR="00971F20" w:rsidRPr="00971F20" w:rsidRDefault="00971F20" w:rsidP="00971F20">
      <w:pPr>
        <w:widowControl w:val="0"/>
        <w:jc w:val="center"/>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lastRenderedPageBreak/>
        <w:t xml:space="preserve">4. </w:t>
      </w:r>
      <w:proofErr w:type="spellStart"/>
      <w:r w:rsidRPr="00971F20">
        <w:rPr>
          <w:rFonts w:ascii="Times New Roman" w:eastAsia="Times New Roman" w:hAnsi="Times New Roman" w:cs="Times New Roman"/>
          <w:b/>
          <w:sz w:val="24"/>
          <w:szCs w:val="24"/>
          <w:lang w:eastAsia="ru-RU"/>
        </w:rPr>
        <w:t>Компетентностно</w:t>
      </w:r>
      <w:proofErr w:type="spellEnd"/>
      <w:r w:rsidRPr="00971F20">
        <w:rPr>
          <w:rFonts w:ascii="Times New Roman" w:eastAsia="Times New Roman" w:hAnsi="Times New Roman" w:cs="Times New Roman"/>
          <w:b/>
          <w:sz w:val="24"/>
          <w:szCs w:val="24"/>
          <w:lang w:eastAsia="ru-RU"/>
        </w:rPr>
        <w:t>-ориентированные задания (КОЗ)</w:t>
      </w:r>
    </w:p>
    <w:p w:rsidR="00971F20" w:rsidRPr="00971F20" w:rsidRDefault="00971F20" w:rsidP="00971F20">
      <w:pPr>
        <w:tabs>
          <w:tab w:val="left" w:pos="851"/>
        </w:tabs>
        <w:ind w:firstLine="709"/>
        <w:jc w:val="both"/>
        <w:rPr>
          <w:rFonts w:ascii="Times New Roman" w:eastAsia="Times New Roman" w:hAnsi="Times New Roman" w:cs="Times New Roman"/>
          <w:sz w:val="24"/>
          <w:szCs w:val="24"/>
          <w:lang w:eastAsia="ru-RU"/>
        </w:rPr>
      </w:pPr>
    </w:p>
    <w:p w:rsidR="00971F20" w:rsidRPr="00971F20" w:rsidRDefault="00971F20" w:rsidP="00971F20">
      <w:pPr>
        <w:tabs>
          <w:tab w:val="left" w:pos="851"/>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971F20" w:rsidRPr="00971F20" w:rsidTr="007A00F9">
        <w:trPr>
          <w:trHeight w:val="227"/>
        </w:trPr>
        <w:tc>
          <w:tcPr>
            <w:tcW w:w="5000" w:type="pct"/>
            <w:shd w:val="clear" w:color="auto" w:fill="auto"/>
          </w:tcPr>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1;</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2;</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3;</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4;</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вопросы для подготовки к опросу по теме 5;</w:t>
            </w:r>
          </w:p>
          <w:p w:rsidR="00445131"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методические рекомендации п</w:t>
            </w:r>
            <w:r w:rsidR="00445131">
              <w:rPr>
                <w:rFonts w:ascii="Times New Roman" w:eastAsia="Times New Roman" w:hAnsi="Times New Roman" w:cs="Times New Roman"/>
                <w:sz w:val="24"/>
                <w:szCs w:val="24"/>
                <w:lang w:eastAsia="ru-RU"/>
              </w:rPr>
              <w:t>о выполнению лабораторных работ.</w:t>
            </w:r>
          </w:p>
          <w:p w:rsidR="00971F20" w:rsidRPr="00971F20" w:rsidRDefault="00971F20" w:rsidP="00971F20">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w:t>
            </w:r>
          </w:p>
        </w:tc>
      </w:tr>
    </w:tbl>
    <w:p w:rsidR="00971F20" w:rsidRPr="0038783B" w:rsidRDefault="00971F20" w:rsidP="00971F20">
      <w:pPr>
        <w:numPr>
          <w:ilvl w:val="0"/>
          <w:numId w:val="9"/>
        </w:numPr>
        <w:tabs>
          <w:tab w:val="left" w:pos="1134"/>
        </w:tabs>
        <w:ind w:firstLine="709"/>
        <w:contextualSpacing/>
        <w:jc w:val="both"/>
        <w:rPr>
          <w:rFonts w:ascii="Times New Roman" w:eastAsia="Times New Roman" w:hAnsi="Times New Roman" w:cs="Times New Roman"/>
          <w:b/>
          <w:sz w:val="24"/>
          <w:szCs w:val="24"/>
          <w:lang w:eastAsia="ru-RU"/>
        </w:rPr>
      </w:pPr>
      <w:r w:rsidRPr="0038783B">
        <w:rPr>
          <w:rFonts w:ascii="Times New Roman" w:eastAsia="Times New Roman" w:hAnsi="Times New Roman" w:cs="Times New Roman"/>
          <w:b/>
          <w:sz w:val="24"/>
          <w:szCs w:val="24"/>
          <w:lang w:eastAsia="ru-RU"/>
        </w:rPr>
        <w:t>Вопросы для подготовки к опросу по теме 1.</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 Общие сведения об углеводородном сырье.</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2. Эксплуатация нефтяных и газовых скважин. Способы эксплуатации скважин.</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3. Транспорт и хранение углеводородного сырья.</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4.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5. Водный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6. Железнодорожный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7. Магистральный трубопроводный транспорт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8. Современные представления об образовании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9. Мировые запасы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10. Месторождения-гиганты углеводородного сырья.</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11. Образование месторождений нефти и газа.</w:t>
      </w:r>
    </w:p>
    <w:p w:rsidR="0038783B" w:rsidRPr="0038783B"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 xml:space="preserve">12. Происхождение нефти. </w:t>
      </w:r>
    </w:p>
    <w:p w:rsidR="00971F20" w:rsidRDefault="0038783B" w:rsidP="0038783B">
      <w:pPr>
        <w:tabs>
          <w:tab w:val="left" w:pos="567"/>
        </w:tabs>
        <w:ind w:left="1211" w:right="566"/>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13. Происхождение газа.</w:t>
      </w:r>
    </w:p>
    <w:p w:rsidR="00445131" w:rsidRPr="00971F20" w:rsidRDefault="00445131" w:rsidP="0038783B">
      <w:pPr>
        <w:tabs>
          <w:tab w:val="left" w:pos="567"/>
        </w:tabs>
        <w:ind w:left="1211" w:right="566"/>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371"/>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t>Вопросы для подготовки к опросу по теме 2.</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38783B" w:rsidRDefault="00971F20"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1. </w:t>
      </w:r>
      <w:r w:rsidR="0038783B" w:rsidRPr="0038783B">
        <w:rPr>
          <w:rFonts w:ascii="Times New Roman" w:eastAsia="Times New Roman" w:hAnsi="Times New Roman" w:cs="Times New Roman"/>
          <w:sz w:val="24"/>
          <w:szCs w:val="24"/>
          <w:lang w:eastAsia="ru-RU"/>
        </w:rPr>
        <w:t>Состав нефти и газа.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2. Химический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3. Элементный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4. Фракционный состав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5. Гетероатомные соединения нефти.</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6. Смолисто-асфальтеновые вещества.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7. Измерение плотности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8. Методы измерения вязкости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9. Определение компонентного состава нефти и газа.</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10. Средняя температура кипения нефти и нефтяных фракций.</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11. Молярная масса нефти и нефтепродуктов.</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12. Характеризующий фактор.</w:t>
      </w:r>
    </w:p>
    <w:p w:rsidR="0038783B" w:rsidRPr="0038783B"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13. Давление насыщенных паров.</w:t>
      </w:r>
    </w:p>
    <w:p w:rsidR="00971F20" w:rsidRDefault="0038783B" w:rsidP="0038783B">
      <w:pPr>
        <w:tabs>
          <w:tab w:val="left" w:pos="1134"/>
        </w:tabs>
        <w:ind w:left="1146" w:hanging="437"/>
        <w:contextualSpacing/>
        <w:jc w:val="both"/>
        <w:rPr>
          <w:rFonts w:ascii="Times New Roman" w:eastAsia="Times New Roman" w:hAnsi="Times New Roman" w:cs="Times New Roman"/>
          <w:sz w:val="24"/>
          <w:szCs w:val="24"/>
          <w:lang w:eastAsia="ru-RU"/>
        </w:rPr>
      </w:pPr>
      <w:r w:rsidRPr="0038783B">
        <w:rPr>
          <w:rFonts w:ascii="Times New Roman" w:eastAsia="Times New Roman" w:hAnsi="Times New Roman" w:cs="Times New Roman"/>
          <w:sz w:val="24"/>
          <w:szCs w:val="24"/>
          <w:lang w:eastAsia="ru-RU"/>
        </w:rPr>
        <w:t>14. Критические и приведённые параметры нефти и газа.</w:t>
      </w:r>
    </w:p>
    <w:p w:rsidR="00445131" w:rsidRDefault="00445131" w:rsidP="0038783B">
      <w:pPr>
        <w:tabs>
          <w:tab w:val="left" w:pos="1134"/>
        </w:tabs>
        <w:ind w:left="1146" w:hanging="437"/>
        <w:contextualSpacing/>
        <w:jc w:val="both"/>
        <w:rPr>
          <w:rFonts w:ascii="Times New Roman" w:eastAsia="Times New Roman" w:hAnsi="Times New Roman" w:cs="Times New Roman"/>
          <w:sz w:val="24"/>
          <w:szCs w:val="24"/>
          <w:lang w:eastAsia="ru-RU"/>
        </w:rPr>
      </w:pPr>
    </w:p>
    <w:p w:rsidR="00445131" w:rsidRDefault="00445131" w:rsidP="0038783B">
      <w:pPr>
        <w:tabs>
          <w:tab w:val="left" w:pos="1134"/>
        </w:tabs>
        <w:ind w:left="1146" w:hanging="437"/>
        <w:contextualSpacing/>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lastRenderedPageBreak/>
        <w:t>Вопросы для подготовки к опросу по теме 3.</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38783B" w:rsidRPr="00971F20" w:rsidRDefault="0038783B"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Сформулируйте основные постулаты метрологии.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Назовите основные виды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val="en-US" w:eastAsia="ru-RU"/>
        </w:rPr>
      </w:pPr>
      <w:r w:rsidRPr="00971F20">
        <w:rPr>
          <w:rFonts w:ascii="Times New Roman" w:eastAsia="Times New Roman" w:hAnsi="Times New Roman" w:cs="Times New Roman"/>
          <w:sz w:val="24"/>
          <w:szCs w:val="24"/>
          <w:lang w:eastAsia="ru-RU"/>
        </w:rPr>
        <w:t>Назовите основные методы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виды погрешностей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Какими методами уточняют результаты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качество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Охарактеризуйте принцип обработки результатов различных видов измерений</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статические измерения и их погрешности?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динамические измерения и их погрешности?</w:t>
      </w:r>
    </w:p>
    <w:p w:rsidR="00971F20" w:rsidRPr="00971F20" w:rsidRDefault="00971F20" w:rsidP="00971F20">
      <w:pPr>
        <w:numPr>
          <w:ilvl w:val="0"/>
          <w:numId w:val="18"/>
        </w:numPr>
        <w:tabs>
          <w:tab w:val="left" w:pos="1134"/>
        </w:tabs>
        <w:ind w:hanging="437"/>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 чем основана теория расчетного суммирования погрешностей?</w:t>
      </w:r>
    </w:p>
    <w:p w:rsidR="00971F20" w:rsidRPr="00971F20" w:rsidRDefault="00971F20" w:rsidP="00971F20">
      <w:pPr>
        <w:tabs>
          <w:tab w:val="left" w:pos="1134"/>
        </w:tabs>
        <w:ind w:left="1146"/>
        <w:contextualSpacing/>
        <w:jc w:val="both"/>
        <w:rPr>
          <w:rFonts w:ascii="Times New Roman" w:eastAsia="Times New Roman" w:hAnsi="Times New Roman" w:cs="Times New Roman"/>
          <w:sz w:val="24"/>
          <w:szCs w:val="24"/>
          <w:lang w:eastAsia="ru-RU"/>
        </w:rPr>
      </w:pPr>
    </w:p>
    <w:p w:rsidR="00971F20" w:rsidRPr="00971F20" w:rsidRDefault="00971F20" w:rsidP="00971F20">
      <w:pPr>
        <w:numPr>
          <w:ilvl w:val="0"/>
          <w:numId w:val="9"/>
        </w:numPr>
        <w:tabs>
          <w:tab w:val="left" w:pos="1134"/>
        </w:tabs>
        <w:ind w:hanging="1004"/>
        <w:contextualSpacing/>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Вопросы для подготовки к опросу по теме 4.</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ind w:firstLine="709"/>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&lt;50% ответов – опрос не пройден – 0 баллов;</w:t>
      </w:r>
    </w:p>
    <w:p w:rsidR="00971F20" w:rsidRPr="00971F20" w:rsidRDefault="00971F20" w:rsidP="00971F20">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971F20">
        <w:rPr>
          <w:rFonts w:ascii="Times New Roman" w:eastAsia="Times New Roman" w:hAnsi="Times New Roman" w:cs="Times New Roman"/>
          <w:color w:val="000000"/>
          <w:sz w:val="24"/>
          <w:szCs w:val="20"/>
          <w:lang w:eastAsia="ru-RU"/>
        </w:rPr>
        <w:t xml:space="preserve">≥50% ответов – опрос пройден – </w:t>
      </w:r>
      <w:r w:rsidRPr="00971F20">
        <w:rPr>
          <w:rFonts w:ascii="Times New Roman" w:eastAsia="Times New Roman" w:hAnsi="Times New Roman" w:cs="Times New Roman"/>
          <w:color w:val="000000"/>
          <w:sz w:val="24"/>
          <w:szCs w:val="20"/>
          <w:lang w:val="en-US" w:eastAsia="ru-RU"/>
        </w:rPr>
        <w:t>m</w:t>
      </w:r>
      <w:r w:rsidRPr="00971F20">
        <w:rPr>
          <w:rFonts w:ascii="Times New Roman" w:eastAsia="Times New Roman" w:hAnsi="Times New Roman" w:cs="Times New Roman"/>
          <w:color w:val="000000"/>
          <w:sz w:val="24"/>
          <w:szCs w:val="20"/>
          <w:lang w:eastAsia="ru-RU"/>
        </w:rPr>
        <w:t>ах балл (3 балла).</w:t>
      </w:r>
    </w:p>
    <w:p w:rsidR="00971F20" w:rsidRPr="00971F20" w:rsidRDefault="00971F20" w:rsidP="00971F20">
      <w:pPr>
        <w:tabs>
          <w:tab w:val="left" w:pos="1134"/>
        </w:tabs>
        <w:ind w:firstLine="709"/>
        <w:contextualSpacing/>
        <w:jc w:val="both"/>
        <w:rPr>
          <w:rFonts w:ascii="Times New Roman" w:eastAsia="Times New Roman" w:hAnsi="Times New Roman" w:cs="Times New Roman"/>
          <w:b/>
          <w:sz w:val="24"/>
          <w:szCs w:val="24"/>
          <w:lang w:eastAsia="ru-RU"/>
        </w:rPr>
      </w:pP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Как ведется учет систематических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методы (приемы) для уменьшения систематических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Основные источники погрешностей?</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учитывают при выборе измерительных средств?</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Основные метрологические показатели измерительных средств?</w:t>
      </w:r>
    </w:p>
    <w:p w:rsidR="00971F20" w:rsidRPr="00971F20" w:rsidRDefault="00971F20" w:rsidP="00971F20">
      <w:pPr>
        <w:numPr>
          <w:ilvl w:val="0"/>
          <w:numId w:val="19"/>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относится к экономическим и эксплуатационным показателям?</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Pr="0038783B">
        <w:rPr>
          <w:rFonts w:ascii="Times New Roman" w:eastAsia="Times New Roman" w:hAnsi="Times New Roman" w:cs="Times New Roman"/>
          <w:sz w:val="24"/>
          <w:szCs w:val="24"/>
          <w:lang w:eastAsia="ru-RU"/>
        </w:rPr>
        <w:t xml:space="preserve">. Равновесие фаз. </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38783B">
        <w:rPr>
          <w:rFonts w:ascii="Times New Roman" w:eastAsia="Times New Roman" w:hAnsi="Times New Roman" w:cs="Times New Roman"/>
          <w:sz w:val="24"/>
          <w:szCs w:val="24"/>
          <w:lang w:eastAsia="ru-RU"/>
        </w:rPr>
        <w:t>. Идеальные газы. Законы состояния идеальных газов.</w:t>
      </w:r>
    </w:p>
    <w:p w:rsidR="0038783B" w:rsidRPr="0038783B"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Pr="0038783B">
        <w:rPr>
          <w:rFonts w:ascii="Times New Roman" w:eastAsia="Times New Roman" w:hAnsi="Times New Roman" w:cs="Times New Roman"/>
          <w:sz w:val="24"/>
          <w:szCs w:val="24"/>
          <w:lang w:eastAsia="ru-RU"/>
        </w:rPr>
        <w:t xml:space="preserve">. Реальные газы. Законы состояния реальных газов. </w:t>
      </w:r>
    </w:p>
    <w:p w:rsidR="00971F20" w:rsidRDefault="0038783B" w:rsidP="0038783B">
      <w:pPr>
        <w:tabs>
          <w:tab w:val="left" w:pos="1134"/>
        </w:tabs>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Pr="0038783B">
        <w:rPr>
          <w:rFonts w:ascii="Times New Roman" w:eastAsia="Times New Roman" w:hAnsi="Times New Roman" w:cs="Times New Roman"/>
          <w:sz w:val="24"/>
          <w:szCs w:val="24"/>
          <w:lang w:eastAsia="ru-RU"/>
        </w:rPr>
        <w:t>. Равновесие между паровой (газовой) и жидкой фазами.</w:t>
      </w:r>
    </w:p>
    <w:p w:rsidR="00445131" w:rsidRPr="00971F20" w:rsidRDefault="00445131" w:rsidP="0038783B">
      <w:pPr>
        <w:tabs>
          <w:tab w:val="left" w:pos="1134"/>
        </w:tabs>
        <w:ind w:firstLine="709"/>
        <w:jc w:val="both"/>
        <w:rPr>
          <w:rFonts w:ascii="Times New Roman" w:eastAsia="Times New Roman" w:hAnsi="Times New Roman" w:cs="Times New Roman"/>
          <w:sz w:val="24"/>
          <w:szCs w:val="24"/>
          <w:lang w:eastAsia="ru-RU"/>
        </w:rPr>
      </w:pPr>
    </w:p>
    <w:p w:rsidR="00971F20" w:rsidRPr="00971F20" w:rsidRDefault="00971F20" w:rsidP="00971F20">
      <w:pPr>
        <w:tabs>
          <w:tab w:val="left" w:pos="1134"/>
        </w:tabs>
        <w:ind w:firstLine="709"/>
        <w:jc w:val="both"/>
        <w:rPr>
          <w:rFonts w:ascii="Times New Roman" w:eastAsia="Times New Roman" w:hAnsi="Times New Roman" w:cs="Times New Roman"/>
          <w:b/>
          <w:sz w:val="24"/>
          <w:szCs w:val="24"/>
          <w:lang w:eastAsia="ru-RU"/>
        </w:rPr>
      </w:pPr>
      <w:r w:rsidRPr="00971F20">
        <w:rPr>
          <w:rFonts w:ascii="Times New Roman" w:eastAsia="Times New Roman" w:hAnsi="Times New Roman" w:cs="Times New Roman"/>
          <w:b/>
          <w:sz w:val="24"/>
          <w:szCs w:val="24"/>
          <w:lang w:eastAsia="ru-RU"/>
        </w:rPr>
        <w:t>V.</w:t>
      </w:r>
      <w:r w:rsidRPr="00971F20">
        <w:rPr>
          <w:rFonts w:ascii="Times New Roman" w:eastAsia="Times New Roman" w:hAnsi="Times New Roman" w:cs="Times New Roman"/>
          <w:sz w:val="24"/>
          <w:szCs w:val="24"/>
          <w:lang w:eastAsia="ru-RU"/>
        </w:rPr>
        <w:tab/>
      </w:r>
      <w:r w:rsidRPr="00971F20">
        <w:rPr>
          <w:rFonts w:ascii="Times New Roman" w:eastAsia="Times New Roman" w:hAnsi="Times New Roman" w:cs="Times New Roman"/>
          <w:b/>
          <w:sz w:val="24"/>
          <w:szCs w:val="24"/>
          <w:lang w:eastAsia="ru-RU"/>
        </w:rPr>
        <w:t>Вопросы для подготовки к опросу по теме 5.</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&lt;50% ответов – опрос не пройден – 0 баллов;</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≥50% ответов – опрос пройден – </w:t>
      </w:r>
      <w:r w:rsidRPr="00971F20">
        <w:rPr>
          <w:rFonts w:ascii="Times New Roman" w:eastAsia="Times New Roman" w:hAnsi="Times New Roman" w:cs="Times New Roman"/>
          <w:sz w:val="24"/>
          <w:szCs w:val="24"/>
          <w:lang w:val="en-US" w:eastAsia="ru-RU"/>
        </w:rPr>
        <w:t>m</w:t>
      </w:r>
      <w:r w:rsidRPr="00971F20">
        <w:rPr>
          <w:rFonts w:ascii="Times New Roman" w:eastAsia="Times New Roman" w:hAnsi="Times New Roman" w:cs="Times New Roman"/>
          <w:sz w:val="24"/>
          <w:szCs w:val="24"/>
          <w:lang w:eastAsia="ru-RU"/>
        </w:rPr>
        <w:t>ах балл (3 балла).</w:t>
      </w:r>
    </w:p>
    <w:p w:rsidR="00971F20" w:rsidRPr="00971F20" w:rsidRDefault="00971F20" w:rsidP="00971F20">
      <w:pPr>
        <w:tabs>
          <w:tab w:val="left" w:pos="1134"/>
        </w:tabs>
        <w:ind w:firstLine="709"/>
        <w:jc w:val="both"/>
        <w:rPr>
          <w:rFonts w:ascii="Times New Roman" w:eastAsia="Times New Roman" w:hAnsi="Times New Roman" w:cs="Times New Roman"/>
          <w:sz w:val="24"/>
          <w:szCs w:val="24"/>
          <w:lang w:eastAsia="ru-RU"/>
        </w:rPr>
      </w:pP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Назначение эталонов-свидетелей?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Назначение эталонов сравнения?</w:t>
      </w:r>
    </w:p>
    <w:p w:rsidR="00971F20" w:rsidRPr="00971F20" w:rsidRDefault="00971F20" w:rsidP="00971F20">
      <w:pPr>
        <w:numPr>
          <w:ilvl w:val="0"/>
          <w:numId w:val="20"/>
        </w:numPr>
        <w:contextualSpacing/>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 xml:space="preserve"> Назначение эталонов-копий?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поверка средства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виды поверок.</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Что такое калибровка средства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Перечислите основные методы поверки (калибровки)?</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непосредственного сличения …?</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сличения с помощью компаратора…?</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прямых измерений?</w:t>
      </w:r>
    </w:p>
    <w:p w:rsidR="00971F20" w:rsidRPr="00971F20" w:rsidRDefault="00971F20" w:rsidP="00971F20">
      <w:pPr>
        <w:numPr>
          <w:ilvl w:val="0"/>
          <w:numId w:val="20"/>
        </w:numPr>
        <w:tabs>
          <w:tab w:val="left" w:pos="1134"/>
        </w:tabs>
        <w:contextualSpacing/>
        <w:jc w:val="both"/>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t>Сущность метода косвенных измерений?</w:t>
      </w:r>
    </w:p>
    <w:p w:rsidR="008438F9" w:rsidRDefault="00971F20" w:rsidP="0038783B">
      <w:pPr>
        <w:numPr>
          <w:ilvl w:val="2"/>
          <w:numId w:val="17"/>
        </w:numPr>
        <w:tabs>
          <w:tab w:val="left" w:pos="567"/>
        </w:tabs>
        <w:spacing w:line="276" w:lineRule="auto"/>
        <w:ind w:left="0" w:firstLine="709"/>
        <w:contextualSpacing/>
        <w:jc w:val="both"/>
        <w:rPr>
          <w:rFonts w:ascii="Times New Roman" w:eastAsia="Times New Roman" w:hAnsi="Times New Roman" w:cs="Times New Roman"/>
          <w:lang w:eastAsia="ru-RU"/>
        </w:rPr>
      </w:pPr>
      <w:r w:rsidRPr="0038783B">
        <w:rPr>
          <w:rFonts w:ascii="Times New Roman" w:eastAsia="Times New Roman" w:hAnsi="Times New Roman" w:cs="Times New Roman"/>
          <w:b/>
          <w:sz w:val="24"/>
          <w:szCs w:val="24"/>
          <w:lang w:eastAsia="ru-RU"/>
        </w:rPr>
        <w:lastRenderedPageBreak/>
        <w:t xml:space="preserve">Методические рекомендации по выполнению лабораторных работ </w:t>
      </w:r>
      <w:r w:rsidRPr="0038783B">
        <w:rPr>
          <w:rFonts w:ascii="Times New Roman" w:eastAsia="Times New Roman" w:hAnsi="Times New Roman" w:cs="Times New Roman"/>
          <w:lang w:eastAsia="ru-RU"/>
        </w:rPr>
        <w:t xml:space="preserve">представлены в литературе М-1: </w:t>
      </w:r>
      <w:r w:rsidR="0038783B" w:rsidRPr="0038783B">
        <w:rPr>
          <w:rFonts w:ascii="Times New Roman" w:eastAsia="Times New Roman" w:hAnsi="Times New Roman" w:cs="Times New Roman"/>
          <w:lang w:eastAsia="ru-RU"/>
        </w:rPr>
        <w:t>Анализ нефти и нефтепродуктов: Учебно-методическое пособие / Кирсанов Ю.Г., Шишов М.Г., Коняева Е.И.; Под ред. Белоусова О., - 2-е изд., стер. - М.: Флинта, Изд-во Урал. ун-та, 2017. - 88 с.</w:t>
      </w:r>
      <w:r w:rsidR="008438F9">
        <w:rPr>
          <w:rFonts w:ascii="Times New Roman" w:eastAsia="Times New Roman" w:hAnsi="Times New Roman" w:cs="Times New Roman"/>
          <w:lang w:eastAsia="ru-RU"/>
        </w:rPr>
        <w:t xml:space="preserve"> </w:t>
      </w:r>
    </w:p>
    <w:p w:rsidR="00971F20" w:rsidRPr="0038783B" w:rsidRDefault="00971F20" w:rsidP="008438F9">
      <w:pPr>
        <w:tabs>
          <w:tab w:val="left" w:pos="567"/>
        </w:tabs>
        <w:spacing w:line="276" w:lineRule="auto"/>
        <w:ind w:left="709"/>
        <w:contextualSpacing/>
        <w:jc w:val="both"/>
        <w:rPr>
          <w:rFonts w:ascii="Times New Roman" w:eastAsia="Times New Roman" w:hAnsi="Times New Roman" w:cs="Times New Roman"/>
          <w:lang w:eastAsia="ru-RU"/>
        </w:rPr>
      </w:pPr>
      <w:r w:rsidRPr="0038783B">
        <w:rPr>
          <w:rFonts w:ascii="Times New Roman" w:eastAsia="Times New Roman" w:hAnsi="Times New Roman" w:cs="Times New Roman"/>
          <w:lang w:eastAsia="ru-RU"/>
        </w:rPr>
        <w:t>Оценивание происходит следующим образом:</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&lt;50% выполнения лабораторных работ – 0 баллов;</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r w:rsidRPr="00971F20">
        <w:rPr>
          <w:rFonts w:ascii="Times New Roman" w:eastAsia="Times New Roman" w:hAnsi="Times New Roman" w:cs="Times New Roman"/>
          <w:lang w:eastAsia="ru-RU"/>
        </w:rPr>
        <w:t xml:space="preserve">≥50% выполнения лабораторных работ – </w:t>
      </w:r>
      <w:proofErr w:type="spellStart"/>
      <w:r w:rsidRPr="00971F20">
        <w:rPr>
          <w:rFonts w:ascii="Times New Roman" w:eastAsia="Times New Roman" w:hAnsi="Times New Roman" w:cs="Times New Roman"/>
          <w:lang w:eastAsia="ru-RU"/>
        </w:rPr>
        <w:t>mах</w:t>
      </w:r>
      <w:proofErr w:type="spellEnd"/>
      <w:r w:rsidRPr="00971F20">
        <w:rPr>
          <w:rFonts w:ascii="Times New Roman" w:eastAsia="Times New Roman" w:hAnsi="Times New Roman" w:cs="Times New Roman"/>
          <w:lang w:eastAsia="ru-RU"/>
        </w:rPr>
        <w:t xml:space="preserve"> балл (4 балла).</w:t>
      </w:r>
    </w:p>
    <w:p w:rsidR="00971F20" w:rsidRPr="00971F20" w:rsidRDefault="00971F20" w:rsidP="00971F20">
      <w:pPr>
        <w:tabs>
          <w:tab w:val="left" w:pos="567"/>
        </w:tabs>
        <w:spacing w:line="276" w:lineRule="auto"/>
        <w:ind w:firstLine="709"/>
        <w:jc w:val="both"/>
        <w:rPr>
          <w:rFonts w:ascii="Times New Roman" w:eastAsia="Times New Roman" w:hAnsi="Times New Roman" w:cs="Times New Roman"/>
          <w:lang w:eastAsia="ru-RU"/>
        </w:rPr>
      </w:pPr>
    </w:p>
    <w:p w:rsidR="00971F20" w:rsidRPr="00971F20" w:rsidRDefault="00971F20" w:rsidP="00971F20">
      <w:pPr>
        <w:widowControl w:val="0"/>
        <w:jc w:val="center"/>
        <w:rPr>
          <w:rFonts w:ascii="Times New Roman" w:eastAsia="Times New Roman" w:hAnsi="Times New Roman" w:cs="Times New Roman"/>
          <w:sz w:val="24"/>
          <w:szCs w:val="24"/>
          <w:lang w:eastAsia="ru-RU"/>
        </w:rPr>
      </w:pPr>
      <w:r w:rsidRPr="00971F20">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971F20" w:rsidRPr="00971F20" w:rsidRDefault="00971F20" w:rsidP="00971F20">
      <w:pPr>
        <w:widowControl w:val="0"/>
        <w:rPr>
          <w:rFonts w:ascii="Times New Roman" w:eastAsia="Times New Roman" w:hAnsi="Times New Roman" w:cs="Times New Roman"/>
          <w:sz w:val="6"/>
          <w:szCs w:val="6"/>
          <w:lang w:eastAsia="ru-RU"/>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11"/>
        <w:gridCol w:w="835"/>
        <w:gridCol w:w="3922"/>
        <w:gridCol w:w="1741"/>
        <w:gridCol w:w="909"/>
        <w:gridCol w:w="1126"/>
      </w:tblGrid>
      <w:tr w:rsidR="00971F20" w:rsidRPr="00971F20" w:rsidTr="00445131">
        <w:trPr>
          <w:trHeight w:val="227"/>
          <w:tblHeader/>
        </w:trPr>
        <w:tc>
          <w:tcPr>
            <w:tcW w:w="433"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Код компетенции</w:t>
            </w:r>
          </w:p>
        </w:tc>
        <w:tc>
          <w:tcPr>
            <w:tcW w:w="44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Уровень освоения</w:t>
            </w:r>
          </w:p>
        </w:tc>
        <w:tc>
          <w:tcPr>
            <w:tcW w:w="210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Форма контроля</w:t>
            </w:r>
          </w:p>
        </w:tc>
        <w:tc>
          <w:tcPr>
            <w:tcW w:w="929"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 выполнения</w:t>
            </w: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мах результат, балл</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Результат обучающегося</w:t>
            </w:r>
          </w:p>
        </w:tc>
      </w:tr>
      <w:tr w:rsidR="00971F20" w:rsidRPr="00971F20" w:rsidTr="00445131">
        <w:trPr>
          <w:trHeight w:val="227"/>
          <w:tblHeader/>
        </w:trPr>
        <w:tc>
          <w:tcPr>
            <w:tcW w:w="433" w:type="pct"/>
            <w:vMerge w:val="restart"/>
            <w:shd w:val="clear" w:color="auto" w:fill="auto"/>
            <w:noWrap/>
          </w:tcPr>
          <w:p w:rsidR="00971F20" w:rsidRPr="00971F20" w:rsidRDefault="00971F20" w:rsidP="006B0635">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ПК-</w:t>
            </w:r>
            <w:r w:rsidR="006B0635">
              <w:rPr>
                <w:rFonts w:ascii="Times New Roman" w:eastAsia="Times New Roman" w:hAnsi="Times New Roman" w:cs="Times New Roman"/>
                <w:color w:val="000000"/>
                <w:sz w:val="20"/>
                <w:szCs w:val="20"/>
                <w:lang w:eastAsia="ru-RU"/>
              </w:rPr>
              <w:t>2</w:t>
            </w: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Пороговый </w:t>
            </w:r>
          </w:p>
        </w:tc>
        <w:tc>
          <w:tcPr>
            <w:tcW w:w="210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Опрос (письменный или устный)</w:t>
            </w:r>
          </w:p>
        </w:tc>
        <w:tc>
          <w:tcPr>
            <w:tcW w:w="929" w:type="pct"/>
            <w:vMerge w:val="restar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&lt;50 – компетенция не освоена – 0 баллов,</w:t>
            </w:r>
          </w:p>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≥50 – компетенция освоена – </w:t>
            </w:r>
            <w:r w:rsidRPr="00971F20">
              <w:rPr>
                <w:rFonts w:ascii="Times New Roman" w:eastAsia="Times New Roman" w:hAnsi="Times New Roman" w:cs="Times New Roman"/>
                <w:color w:val="000000"/>
                <w:sz w:val="20"/>
                <w:szCs w:val="20"/>
                <w:lang w:val="en-US" w:eastAsia="ru-RU"/>
              </w:rPr>
              <w:t>m</w:t>
            </w:r>
            <w:r w:rsidRPr="00971F20">
              <w:rPr>
                <w:rFonts w:ascii="Times New Roman" w:eastAsia="Times New Roman" w:hAnsi="Times New Roman" w:cs="Times New Roman"/>
                <w:color w:val="000000"/>
                <w:sz w:val="20"/>
                <w:szCs w:val="20"/>
                <w:lang w:eastAsia="ru-RU"/>
              </w:rPr>
              <w:t>ах балл</w:t>
            </w: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3</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Повышенный</w:t>
            </w:r>
          </w:p>
        </w:tc>
        <w:tc>
          <w:tcPr>
            <w:tcW w:w="2106" w:type="pct"/>
            <w:noWrap/>
          </w:tcPr>
          <w:p w:rsidR="00971F20" w:rsidRPr="00971F20" w:rsidRDefault="00445131" w:rsidP="00B35BDB">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Собеседование, </w:t>
            </w:r>
            <w:r w:rsidRPr="00445131">
              <w:rPr>
                <w:rFonts w:ascii="Times New Roman" w:eastAsia="Times New Roman" w:hAnsi="Times New Roman" w:cs="Times New Roman"/>
                <w:sz w:val="20"/>
                <w:szCs w:val="20"/>
                <w:lang w:eastAsia="ru-RU"/>
              </w:rPr>
              <w:t>выполнение задания контрольной работы</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Продвинутый</w:t>
            </w:r>
          </w:p>
        </w:tc>
        <w:tc>
          <w:tcPr>
            <w:tcW w:w="2106" w:type="pct"/>
            <w:shd w:val="clear" w:color="auto" w:fill="auto"/>
            <w:noWrap/>
            <w:vAlign w:val="center"/>
          </w:tcPr>
          <w:p w:rsidR="00971F20" w:rsidRPr="00971F20" w:rsidRDefault="00971F20" w:rsidP="00B35BDB">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Метод малых групп, </w:t>
            </w:r>
            <w:r w:rsidR="00445131" w:rsidRPr="00445131">
              <w:rPr>
                <w:rFonts w:ascii="Times New Roman" w:eastAsia="Times New Roman" w:hAnsi="Times New Roman" w:cs="Times New Roman"/>
                <w:color w:val="000000"/>
                <w:sz w:val="20"/>
                <w:szCs w:val="20"/>
                <w:lang w:eastAsia="ru-RU"/>
              </w:rPr>
              <w:t>самостоятельное выполнение задания контрольной работы, собеседование</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5</w:t>
            </w: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val="restart"/>
            <w:shd w:val="clear" w:color="auto" w:fill="auto"/>
            <w:noWrap/>
            <w:vAlign w:val="center"/>
          </w:tcPr>
          <w:p w:rsidR="00971F20" w:rsidRPr="00971F20" w:rsidRDefault="00971F20" w:rsidP="00445131">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ПК-</w:t>
            </w:r>
            <w:r w:rsidR="00445131">
              <w:rPr>
                <w:rFonts w:ascii="Times New Roman" w:eastAsia="Times New Roman" w:hAnsi="Times New Roman" w:cs="Times New Roman"/>
                <w:color w:val="000000"/>
                <w:sz w:val="20"/>
                <w:szCs w:val="20"/>
                <w:lang w:eastAsia="ru-RU"/>
              </w:rPr>
              <w:t>4</w:t>
            </w: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Пороговый</w:t>
            </w:r>
          </w:p>
        </w:tc>
        <w:tc>
          <w:tcPr>
            <w:tcW w:w="2106" w:type="pct"/>
            <w:noWrap/>
          </w:tcPr>
          <w:p w:rsidR="00971F20" w:rsidRPr="00971F20" w:rsidRDefault="00445131" w:rsidP="00445131">
            <w:pPr>
              <w:rPr>
                <w:rFonts w:ascii="Times New Roman" w:eastAsia="Times New Roman" w:hAnsi="Times New Roman" w:cs="Times New Roman"/>
                <w:sz w:val="20"/>
                <w:szCs w:val="20"/>
                <w:lang w:eastAsia="ru-RU"/>
              </w:rPr>
            </w:pPr>
            <w:r w:rsidRPr="00445131">
              <w:rPr>
                <w:rFonts w:ascii="Times New Roman" w:eastAsia="Times New Roman" w:hAnsi="Times New Roman" w:cs="Times New Roman"/>
                <w:sz w:val="20"/>
                <w:szCs w:val="20"/>
                <w:lang w:eastAsia="ru-RU"/>
              </w:rPr>
              <w:t>Опрос, выполнение лабораторн</w:t>
            </w:r>
            <w:r>
              <w:rPr>
                <w:rFonts w:ascii="Times New Roman" w:eastAsia="Times New Roman" w:hAnsi="Times New Roman" w:cs="Times New Roman"/>
                <w:sz w:val="20"/>
                <w:szCs w:val="20"/>
                <w:lang w:eastAsia="ru-RU"/>
              </w:rPr>
              <w:t>ых</w:t>
            </w:r>
            <w:r w:rsidRPr="00445131">
              <w:rPr>
                <w:rFonts w:ascii="Times New Roman" w:eastAsia="Times New Roman" w:hAnsi="Times New Roman" w:cs="Times New Roman"/>
                <w:sz w:val="20"/>
                <w:szCs w:val="20"/>
                <w:lang w:eastAsia="ru-RU"/>
              </w:rPr>
              <w:t xml:space="preserve"> работ</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Повышенный</w:t>
            </w:r>
          </w:p>
        </w:tc>
        <w:tc>
          <w:tcPr>
            <w:tcW w:w="2106" w:type="pct"/>
            <w:noWrap/>
          </w:tcPr>
          <w:p w:rsidR="00971F20" w:rsidRPr="00971F20" w:rsidRDefault="00445131" w:rsidP="00971F20">
            <w:pPr>
              <w:rPr>
                <w:rFonts w:ascii="Times New Roman" w:eastAsia="Times New Roman" w:hAnsi="Times New Roman" w:cs="Times New Roman"/>
                <w:sz w:val="20"/>
                <w:szCs w:val="20"/>
                <w:lang w:eastAsia="ru-RU"/>
              </w:rPr>
            </w:pPr>
            <w:r w:rsidRPr="00445131">
              <w:rPr>
                <w:rFonts w:ascii="Times New Roman" w:eastAsia="Times New Roman" w:hAnsi="Times New Roman" w:cs="Times New Roman"/>
                <w:sz w:val="20"/>
                <w:szCs w:val="20"/>
                <w:lang w:eastAsia="ru-RU"/>
              </w:rPr>
              <w:t>собеседование, выполнение задания контрольной работы</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blHeader/>
        </w:trPr>
        <w:tc>
          <w:tcPr>
            <w:tcW w:w="433" w:type="pct"/>
            <w:vMerge/>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46" w:type="pct"/>
            <w:noWrap/>
          </w:tcPr>
          <w:p w:rsidR="00971F20" w:rsidRPr="00971F20" w:rsidRDefault="00971F20" w:rsidP="00971F20">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Продвинутый</w:t>
            </w:r>
          </w:p>
        </w:tc>
        <w:tc>
          <w:tcPr>
            <w:tcW w:w="2106" w:type="pct"/>
            <w:noWrap/>
            <w:vAlign w:val="center"/>
          </w:tcPr>
          <w:p w:rsidR="00971F20" w:rsidRPr="00971F20" w:rsidRDefault="00445131" w:rsidP="00971F20">
            <w:pPr>
              <w:rPr>
                <w:rFonts w:ascii="Times New Roman" w:hAnsi="Times New Roman" w:cs="Times New Roman"/>
                <w:sz w:val="20"/>
                <w:szCs w:val="20"/>
              </w:rPr>
            </w:pPr>
            <w:r w:rsidRPr="00445131">
              <w:rPr>
                <w:rFonts w:ascii="Times New Roman" w:hAnsi="Times New Roman" w:cs="Times New Roman"/>
                <w:sz w:val="20"/>
                <w:szCs w:val="20"/>
              </w:rPr>
              <w:t>Метод малых групп, самостоятельное выполнение задания контрольной работы, собеседование</w:t>
            </w:r>
          </w:p>
        </w:tc>
        <w:tc>
          <w:tcPr>
            <w:tcW w:w="929" w:type="pct"/>
            <w:vMerge/>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485"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601" w:type="pct"/>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445131">
        <w:trPr>
          <w:trHeight w:val="227"/>
        </w:trPr>
        <w:tc>
          <w:tcPr>
            <w:tcW w:w="3914" w:type="pct"/>
            <w:gridSpan w:val="4"/>
            <w:vMerge w:val="restart"/>
            <w:shd w:val="clear" w:color="auto" w:fill="auto"/>
            <w:noWrap/>
            <w:vAlign w:val="center"/>
            <w:hideMark/>
          </w:tcPr>
          <w:p w:rsidR="00971F20" w:rsidRPr="00971F20" w:rsidRDefault="00971F20" w:rsidP="00445131">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Всего за </w:t>
            </w:r>
            <w:r w:rsidR="00445131">
              <w:rPr>
                <w:rFonts w:ascii="Times New Roman" w:eastAsia="Times New Roman" w:hAnsi="Times New Roman" w:cs="Times New Roman"/>
                <w:color w:val="000000"/>
                <w:sz w:val="20"/>
                <w:szCs w:val="20"/>
                <w:lang w:eastAsia="ru-RU"/>
              </w:rPr>
              <w:t>6</w:t>
            </w:r>
            <w:r w:rsidRPr="00971F20">
              <w:rPr>
                <w:rFonts w:ascii="Times New Roman" w:eastAsia="Times New Roman" w:hAnsi="Times New Roman" w:cs="Times New Roman"/>
                <w:color w:val="000000"/>
                <w:sz w:val="20"/>
                <w:szCs w:val="20"/>
                <w:lang w:eastAsia="ru-RU"/>
              </w:rPr>
              <w:t xml:space="preserve"> семестр</w:t>
            </w:r>
          </w:p>
        </w:tc>
        <w:tc>
          <w:tcPr>
            <w:tcW w:w="1086" w:type="pct"/>
            <w:gridSpan w:val="2"/>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Среднее арифметическое по всем уровням</w:t>
            </w:r>
          </w:p>
        </w:tc>
      </w:tr>
      <w:tr w:rsidR="00971F20" w:rsidRPr="00971F20" w:rsidTr="00445131">
        <w:trPr>
          <w:trHeight w:val="227"/>
        </w:trPr>
        <w:tc>
          <w:tcPr>
            <w:tcW w:w="3914" w:type="pct"/>
            <w:gridSpan w:val="4"/>
            <w:vMerge/>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445131">
        <w:trPr>
          <w:trHeight w:val="227"/>
        </w:trPr>
        <w:tc>
          <w:tcPr>
            <w:tcW w:w="433" w:type="pct"/>
            <w:shd w:val="clear" w:color="auto" w:fill="auto"/>
            <w:noWrap/>
            <w:hideMark/>
          </w:tcPr>
          <w:p w:rsidR="00971F20" w:rsidRPr="00971F20" w:rsidRDefault="00971F20" w:rsidP="006B0635">
            <w:pPr>
              <w:rPr>
                <w:rFonts w:ascii="Times New Roman" w:eastAsia="Times New Roman" w:hAnsi="Times New Roman" w:cs="Times New Roman"/>
                <w:sz w:val="20"/>
                <w:szCs w:val="20"/>
                <w:lang w:eastAsia="ru-RU"/>
              </w:rPr>
            </w:pPr>
            <w:r w:rsidRPr="00971F20">
              <w:rPr>
                <w:rFonts w:ascii="Times New Roman" w:eastAsia="Times New Roman" w:hAnsi="Times New Roman" w:cs="Times New Roman"/>
                <w:sz w:val="20"/>
                <w:szCs w:val="20"/>
                <w:lang w:eastAsia="ru-RU"/>
              </w:rPr>
              <w:t>ПК-</w:t>
            </w:r>
            <w:r w:rsidR="006B0635">
              <w:rPr>
                <w:rFonts w:ascii="Times New Roman" w:eastAsia="Times New Roman" w:hAnsi="Times New Roman" w:cs="Times New Roman"/>
                <w:sz w:val="20"/>
                <w:szCs w:val="20"/>
                <w:lang w:eastAsia="ru-RU"/>
              </w:rPr>
              <w:t>2</w:t>
            </w:r>
            <w:r w:rsidRPr="00971F20">
              <w:rPr>
                <w:rFonts w:ascii="Times New Roman" w:eastAsia="Times New Roman" w:hAnsi="Times New Roman" w:cs="Times New Roman"/>
                <w:sz w:val="20"/>
                <w:szCs w:val="20"/>
                <w:lang w:eastAsia="ru-RU"/>
              </w:rPr>
              <w:t>, ПК-4</w:t>
            </w:r>
          </w:p>
        </w:tc>
        <w:tc>
          <w:tcPr>
            <w:tcW w:w="446" w:type="pct"/>
            <w:noWrap/>
            <w:hideMark/>
          </w:tcPr>
          <w:p w:rsidR="00971F20" w:rsidRPr="00971F20" w:rsidRDefault="00445131" w:rsidP="00971F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зачет</w:t>
            </w:r>
          </w:p>
        </w:tc>
        <w:tc>
          <w:tcPr>
            <w:tcW w:w="2106" w:type="pct"/>
            <w:shd w:val="clear" w:color="auto" w:fill="auto"/>
            <w:vAlign w:val="center"/>
            <w:hideMark/>
          </w:tcPr>
          <w:p w:rsidR="00971F20" w:rsidRPr="00971F20" w:rsidRDefault="00445131" w:rsidP="00971F20">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Вопросы к зачету</w:t>
            </w:r>
          </w:p>
        </w:tc>
        <w:tc>
          <w:tcPr>
            <w:tcW w:w="929" w:type="pct"/>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w:t>
            </w:r>
          </w:p>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преподавателем в КОЗ</w:t>
            </w:r>
          </w:p>
        </w:tc>
        <w:tc>
          <w:tcPr>
            <w:tcW w:w="485"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601"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82"/>
        <w:gridCol w:w="1843"/>
        <w:gridCol w:w="2119"/>
      </w:tblGrid>
      <w:tr w:rsidR="00971F20" w:rsidRPr="00971F20" w:rsidTr="007A00F9">
        <w:trPr>
          <w:trHeight w:val="150"/>
        </w:trPr>
        <w:tc>
          <w:tcPr>
            <w:tcW w:w="2880" w:type="pct"/>
            <w:vMerge w:val="restart"/>
            <w:shd w:val="clear" w:color="auto" w:fill="auto"/>
            <w:noWrap/>
            <w:vAlign w:val="center"/>
            <w:hideMark/>
          </w:tcPr>
          <w:p w:rsidR="00971F20" w:rsidRPr="00971F20" w:rsidRDefault="00971F20" w:rsidP="00445131">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 xml:space="preserve">ИТОГОВЫЙ РЕЗУЛЬТАТ за </w:t>
            </w:r>
            <w:r w:rsidR="00445131">
              <w:rPr>
                <w:rFonts w:ascii="Times New Roman" w:eastAsia="Times New Roman" w:hAnsi="Times New Roman" w:cs="Times New Roman"/>
                <w:b/>
                <w:bCs/>
                <w:color w:val="000000"/>
                <w:sz w:val="20"/>
                <w:szCs w:val="20"/>
                <w:lang w:eastAsia="ru-RU"/>
              </w:rPr>
              <w:t>6</w:t>
            </w:r>
            <w:r w:rsidRPr="00971F20">
              <w:rPr>
                <w:rFonts w:ascii="Times New Roman" w:eastAsia="Times New Roman" w:hAnsi="Times New Roman" w:cs="Times New Roman"/>
                <w:b/>
                <w:bCs/>
                <w:color w:val="000000"/>
                <w:sz w:val="20"/>
                <w:szCs w:val="20"/>
                <w:lang w:eastAsia="ru-RU"/>
              </w:rPr>
              <w:t xml:space="preserve"> семестр</w:t>
            </w:r>
          </w:p>
        </w:tc>
        <w:tc>
          <w:tcPr>
            <w:tcW w:w="98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до 3 баллов</w:t>
            </w:r>
          </w:p>
        </w:tc>
        <w:tc>
          <w:tcPr>
            <w:tcW w:w="1134" w:type="pct"/>
            <w:shd w:val="clear" w:color="auto" w:fill="auto"/>
            <w:vAlign w:val="center"/>
            <w:hideMark/>
          </w:tcPr>
          <w:p w:rsidR="00971F20" w:rsidRPr="00971F20" w:rsidRDefault="00445131" w:rsidP="00971F20">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Не зачтено</w:t>
            </w:r>
          </w:p>
        </w:tc>
      </w:tr>
      <w:tr w:rsidR="00971F20" w:rsidRPr="00971F20" w:rsidTr="00445131">
        <w:trPr>
          <w:trHeight w:val="227"/>
        </w:trPr>
        <w:tc>
          <w:tcPr>
            <w:tcW w:w="2880" w:type="pct"/>
            <w:vMerge/>
            <w:shd w:val="clear" w:color="auto" w:fill="auto"/>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3…5 баллов</w:t>
            </w:r>
          </w:p>
        </w:tc>
        <w:tc>
          <w:tcPr>
            <w:tcW w:w="1134" w:type="pct"/>
            <w:shd w:val="clear" w:color="auto" w:fill="auto"/>
            <w:vAlign w:val="center"/>
          </w:tcPr>
          <w:p w:rsidR="00971F20" w:rsidRPr="00971F20" w:rsidRDefault="00445131" w:rsidP="00971F20">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зачтено</w:t>
            </w:r>
          </w:p>
        </w:tc>
      </w:tr>
      <w:tr w:rsidR="00445131" w:rsidRPr="00971F20" w:rsidTr="0070213C">
        <w:trPr>
          <w:trHeight w:val="227"/>
        </w:trPr>
        <w:tc>
          <w:tcPr>
            <w:tcW w:w="2880" w:type="pct"/>
            <w:vMerge/>
            <w:shd w:val="clear" w:color="auto" w:fill="auto"/>
            <w:vAlign w:val="center"/>
            <w:hideMark/>
          </w:tcPr>
          <w:p w:rsidR="00445131" w:rsidRPr="00971F20" w:rsidRDefault="00445131" w:rsidP="00445131">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445131" w:rsidRPr="00971F20" w:rsidRDefault="00445131" w:rsidP="00445131">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6…8 баллов</w:t>
            </w:r>
          </w:p>
        </w:tc>
        <w:tc>
          <w:tcPr>
            <w:tcW w:w="1134" w:type="pct"/>
            <w:shd w:val="clear" w:color="auto" w:fill="auto"/>
          </w:tcPr>
          <w:p w:rsidR="00445131" w:rsidRPr="00445131" w:rsidRDefault="00445131" w:rsidP="00445131">
            <w:pPr>
              <w:rPr>
                <w:rFonts w:ascii="Times New Roman" w:hAnsi="Times New Roman" w:cs="Times New Roman"/>
                <w:b/>
                <w:sz w:val="20"/>
                <w:szCs w:val="20"/>
              </w:rPr>
            </w:pPr>
            <w:r w:rsidRPr="00445131">
              <w:rPr>
                <w:rFonts w:ascii="Times New Roman" w:hAnsi="Times New Roman" w:cs="Times New Roman"/>
                <w:b/>
                <w:sz w:val="20"/>
                <w:szCs w:val="20"/>
              </w:rPr>
              <w:t>зачтено</w:t>
            </w:r>
          </w:p>
        </w:tc>
      </w:tr>
      <w:tr w:rsidR="00445131" w:rsidRPr="00971F20" w:rsidTr="0070213C">
        <w:trPr>
          <w:trHeight w:val="227"/>
        </w:trPr>
        <w:tc>
          <w:tcPr>
            <w:tcW w:w="2880" w:type="pct"/>
            <w:vMerge/>
            <w:shd w:val="clear" w:color="auto" w:fill="auto"/>
            <w:vAlign w:val="center"/>
            <w:hideMark/>
          </w:tcPr>
          <w:p w:rsidR="00445131" w:rsidRPr="00971F20" w:rsidRDefault="00445131" w:rsidP="00445131">
            <w:pPr>
              <w:rPr>
                <w:rFonts w:ascii="Times New Roman" w:eastAsia="Times New Roman" w:hAnsi="Times New Roman" w:cs="Times New Roman"/>
                <w:b/>
                <w:bCs/>
                <w:color w:val="000000"/>
                <w:sz w:val="20"/>
                <w:szCs w:val="20"/>
                <w:lang w:eastAsia="ru-RU"/>
              </w:rPr>
            </w:pPr>
          </w:p>
        </w:tc>
        <w:tc>
          <w:tcPr>
            <w:tcW w:w="986" w:type="pct"/>
            <w:shd w:val="clear" w:color="auto" w:fill="auto"/>
            <w:noWrap/>
            <w:vAlign w:val="center"/>
            <w:hideMark/>
          </w:tcPr>
          <w:p w:rsidR="00445131" w:rsidRPr="00971F20" w:rsidRDefault="00445131" w:rsidP="00445131">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8…10 баллов</w:t>
            </w:r>
          </w:p>
        </w:tc>
        <w:tc>
          <w:tcPr>
            <w:tcW w:w="1134" w:type="pct"/>
            <w:shd w:val="clear" w:color="auto" w:fill="auto"/>
          </w:tcPr>
          <w:p w:rsidR="00445131" w:rsidRPr="00445131" w:rsidRDefault="00445131" w:rsidP="00445131">
            <w:pPr>
              <w:rPr>
                <w:rFonts w:ascii="Times New Roman" w:hAnsi="Times New Roman" w:cs="Times New Roman"/>
                <w:b/>
                <w:sz w:val="20"/>
                <w:szCs w:val="20"/>
              </w:rPr>
            </w:pPr>
            <w:r w:rsidRPr="00445131">
              <w:rPr>
                <w:rFonts w:ascii="Times New Roman" w:hAnsi="Times New Roman" w:cs="Times New Roman"/>
                <w:b/>
                <w:sz w:val="20"/>
                <w:szCs w:val="20"/>
              </w:rPr>
              <w:t>зачтено</w:t>
            </w:r>
          </w:p>
        </w:tc>
      </w:tr>
    </w:tbl>
    <w:p w:rsidR="00971F20" w:rsidRPr="00971F20" w:rsidRDefault="00971F20" w:rsidP="00971F20">
      <w:pPr>
        <w:rPr>
          <w:rFonts w:ascii="Times New Roman" w:eastAsia="Times New Roman" w:hAnsi="Times New Roman" w:cs="Times New Roman"/>
          <w:sz w:val="28"/>
          <w:szCs w:val="28"/>
          <w:lang w:eastAsia="ru-RU"/>
        </w:rPr>
      </w:pPr>
    </w:p>
    <w:p w:rsidR="00971F20" w:rsidRPr="00971F20" w:rsidRDefault="00971F20" w:rsidP="00971F20">
      <w:pPr>
        <w:rPr>
          <w:rFonts w:ascii="Times New Roman" w:eastAsia="Times New Roman" w:hAnsi="Times New Roman" w:cs="Times New Roman"/>
          <w:sz w:val="24"/>
          <w:szCs w:val="24"/>
          <w:lang w:eastAsia="ru-RU"/>
        </w:rPr>
      </w:pPr>
      <w:r w:rsidRPr="00971F20">
        <w:rPr>
          <w:rFonts w:ascii="Times New Roman" w:eastAsia="Times New Roman" w:hAnsi="Times New Roman" w:cs="Times New Roman"/>
          <w:sz w:val="24"/>
          <w:szCs w:val="24"/>
          <w:lang w:eastAsia="ru-RU"/>
        </w:rPr>
        <w:br w:type="page"/>
      </w:r>
    </w:p>
    <w:p w:rsidR="00971F20" w:rsidRPr="00971F20" w:rsidRDefault="00971F20" w:rsidP="00971F20">
      <w:pPr>
        <w:rPr>
          <w:rFonts w:ascii="Times New Roman" w:eastAsia="Times New Roman" w:hAnsi="Times New Roman" w:cs="Times New Roman"/>
          <w:b/>
          <w:sz w:val="24"/>
          <w:szCs w:val="24"/>
          <w:u w:val="single"/>
          <w:lang w:eastAsia="ru-RU"/>
        </w:rPr>
      </w:pPr>
      <w:r w:rsidRPr="00971F20">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971F20" w:rsidRPr="00971F20" w:rsidRDefault="00971F20" w:rsidP="00971F20">
      <w:pPr>
        <w:rPr>
          <w:rFonts w:ascii="Times New Roman" w:eastAsia="Times New Roman" w:hAnsi="Times New Roman" w:cs="Times New Roman"/>
          <w:i/>
          <w:sz w:val="24"/>
          <w:szCs w:val="24"/>
          <w:lang w:eastAsia="ru-RU"/>
        </w:rPr>
      </w:pPr>
      <w:r w:rsidRPr="00971F20">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971F20" w:rsidRPr="00971F20" w:rsidTr="007A00F9">
        <w:tc>
          <w:tcPr>
            <w:tcW w:w="9350" w:type="dxa"/>
            <w:gridSpan w:val="2"/>
            <w:vAlign w:val="center"/>
          </w:tcPr>
          <w:p w:rsidR="00971F20" w:rsidRPr="00971F20" w:rsidRDefault="00971F20" w:rsidP="00971F20">
            <w:pPr>
              <w:jc w:val="center"/>
              <w:rPr>
                <w:b/>
                <w:szCs w:val="24"/>
              </w:rPr>
            </w:pPr>
            <w:r w:rsidRPr="00971F20">
              <w:rPr>
                <w:b/>
                <w:sz w:val="24"/>
                <w:szCs w:val="24"/>
              </w:rPr>
              <w:t>Обязательные виды интерактивных занятий</w:t>
            </w:r>
          </w:p>
        </w:tc>
      </w:tr>
      <w:tr w:rsidR="00971F20" w:rsidRPr="00971F20" w:rsidTr="007A00F9">
        <w:tc>
          <w:tcPr>
            <w:tcW w:w="1701" w:type="dxa"/>
            <w:vAlign w:val="center"/>
          </w:tcPr>
          <w:p w:rsidR="00971F20" w:rsidRPr="00971F20" w:rsidRDefault="00971F20" w:rsidP="00971F20">
            <w:pPr>
              <w:jc w:val="center"/>
              <w:rPr>
                <w:rFonts w:ascii="Tahoma" w:hAnsi="Tahoma" w:cs="Tahoma"/>
                <w:b/>
                <w:color w:val="424242"/>
                <w:szCs w:val="21"/>
              </w:rPr>
            </w:pPr>
            <w:r w:rsidRPr="00971F20">
              <w:rPr>
                <w:b/>
                <w:sz w:val="16"/>
                <w:szCs w:val="24"/>
              </w:rPr>
              <w:t>Вид интерактивной образовательной технологии</w:t>
            </w:r>
          </w:p>
        </w:tc>
        <w:tc>
          <w:tcPr>
            <w:tcW w:w="7649" w:type="dxa"/>
            <w:vAlign w:val="center"/>
          </w:tcPr>
          <w:p w:rsidR="00971F20" w:rsidRPr="00971F20" w:rsidRDefault="00971F20" w:rsidP="00971F20">
            <w:pPr>
              <w:jc w:val="center"/>
              <w:rPr>
                <w:b/>
                <w:szCs w:val="24"/>
              </w:rPr>
            </w:pPr>
            <w:r w:rsidRPr="00971F20">
              <w:rPr>
                <w:b/>
                <w:szCs w:val="24"/>
              </w:rPr>
              <w:t>Описание</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sz w:val="18"/>
                <w:szCs w:val="24"/>
              </w:rPr>
              <w:t>Метод малых групп</w:t>
            </w:r>
          </w:p>
        </w:tc>
        <w:tc>
          <w:tcPr>
            <w:tcW w:w="7649" w:type="dxa"/>
          </w:tcPr>
          <w:p w:rsidR="00971F20" w:rsidRPr="00971F20" w:rsidRDefault="00971F20" w:rsidP="00971F20">
            <w:pPr>
              <w:jc w:val="both"/>
              <w:rPr>
                <w:sz w:val="18"/>
                <w:szCs w:val="24"/>
              </w:rPr>
            </w:pPr>
            <w:r w:rsidRPr="00971F20">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971F20" w:rsidRPr="00971F20" w:rsidTr="007A00F9">
        <w:tc>
          <w:tcPr>
            <w:tcW w:w="1701" w:type="dxa"/>
          </w:tcPr>
          <w:p w:rsidR="00971F20" w:rsidRPr="00971F20" w:rsidRDefault="00971F20" w:rsidP="00971F20">
            <w:pPr>
              <w:rPr>
                <w:sz w:val="18"/>
                <w:szCs w:val="24"/>
              </w:rPr>
            </w:pPr>
            <w:r w:rsidRPr="00971F20">
              <w:rPr>
                <w:sz w:val="18"/>
                <w:szCs w:val="24"/>
              </w:rPr>
              <w:t xml:space="preserve">Круглый стол </w:t>
            </w:r>
          </w:p>
        </w:tc>
        <w:tc>
          <w:tcPr>
            <w:tcW w:w="7649" w:type="dxa"/>
          </w:tcPr>
          <w:p w:rsidR="00971F20" w:rsidRPr="00971F20" w:rsidRDefault="00971F20" w:rsidP="00971F20">
            <w:pPr>
              <w:jc w:val="both"/>
              <w:rPr>
                <w:sz w:val="18"/>
                <w:szCs w:val="24"/>
              </w:rPr>
            </w:pPr>
            <w:r w:rsidRPr="00971F20">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971F20" w:rsidRPr="00971F20" w:rsidRDefault="00971F20" w:rsidP="00971F20">
            <w:pPr>
              <w:jc w:val="both"/>
              <w:rPr>
                <w:sz w:val="18"/>
                <w:szCs w:val="24"/>
              </w:rPr>
            </w:pPr>
            <w:r w:rsidRPr="00971F20">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Дискуссия</w:t>
            </w:r>
          </w:p>
        </w:tc>
        <w:tc>
          <w:tcPr>
            <w:tcW w:w="7649" w:type="dxa"/>
          </w:tcPr>
          <w:p w:rsidR="00971F20" w:rsidRPr="00971F20" w:rsidRDefault="00971F20" w:rsidP="00971F20">
            <w:pPr>
              <w:jc w:val="both"/>
              <w:rPr>
                <w:rFonts w:ascii="Tahoma" w:hAnsi="Tahoma" w:cs="Tahoma"/>
                <w:color w:val="424242"/>
                <w:sz w:val="21"/>
                <w:szCs w:val="21"/>
              </w:rPr>
            </w:pPr>
            <w:r w:rsidRPr="00971F20">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Дебаты</w:t>
            </w:r>
          </w:p>
        </w:tc>
        <w:tc>
          <w:tcPr>
            <w:tcW w:w="7649" w:type="dxa"/>
          </w:tcPr>
          <w:p w:rsidR="00971F20" w:rsidRPr="00971F20" w:rsidRDefault="00971F20" w:rsidP="00971F20">
            <w:pPr>
              <w:jc w:val="both"/>
              <w:rPr>
                <w:sz w:val="18"/>
                <w:szCs w:val="24"/>
              </w:rPr>
            </w:pPr>
            <w:r w:rsidRPr="00971F20">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971F20" w:rsidRPr="00971F20" w:rsidRDefault="00971F20" w:rsidP="00971F20">
            <w:pPr>
              <w:jc w:val="both"/>
              <w:rPr>
                <w:rFonts w:ascii="Tahoma" w:hAnsi="Tahoma" w:cs="Tahoma"/>
                <w:color w:val="424242"/>
                <w:sz w:val="21"/>
                <w:szCs w:val="21"/>
              </w:rPr>
            </w:pPr>
            <w:r w:rsidRPr="00971F20">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971F20" w:rsidRPr="00971F20" w:rsidTr="007A00F9">
        <w:tc>
          <w:tcPr>
            <w:tcW w:w="1701" w:type="dxa"/>
          </w:tcPr>
          <w:p w:rsidR="00971F20" w:rsidRPr="00971F20" w:rsidRDefault="00971F20" w:rsidP="00971F20">
            <w:pPr>
              <w:rPr>
                <w:rFonts w:ascii="Tahoma" w:hAnsi="Tahoma" w:cs="Tahoma"/>
                <w:color w:val="424242"/>
                <w:sz w:val="21"/>
                <w:szCs w:val="21"/>
              </w:rPr>
            </w:pPr>
            <w:r w:rsidRPr="00971F20">
              <w:rPr>
                <w:bCs/>
                <w:sz w:val="18"/>
                <w:szCs w:val="24"/>
              </w:rPr>
              <w:t>Творческое задание</w:t>
            </w:r>
          </w:p>
        </w:tc>
        <w:tc>
          <w:tcPr>
            <w:tcW w:w="7649" w:type="dxa"/>
          </w:tcPr>
          <w:p w:rsidR="00971F20" w:rsidRPr="00971F20" w:rsidRDefault="00971F20" w:rsidP="00971F20">
            <w:pPr>
              <w:jc w:val="both"/>
              <w:rPr>
                <w:rFonts w:ascii="Tahoma" w:hAnsi="Tahoma" w:cs="Tahoma"/>
                <w:color w:val="424242"/>
                <w:sz w:val="21"/>
                <w:szCs w:val="21"/>
              </w:rPr>
            </w:pPr>
            <w:r w:rsidRPr="00971F20">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Метод проектов</w:t>
            </w:r>
          </w:p>
        </w:tc>
        <w:tc>
          <w:tcPr>
            <w:tcW w:w="7649" w:type="dxa"/>
          </w:tcPr>
          <w:p w:rsidR="00971F20" w:rsidRPr="00971F20" w:rsidRDefault="00971F20" w:rsidP="00971F20">
            <w:pPr>
              <w:jc w:val="both"/>
              <w:rPr>
                <w:sz w:val="18"/>
                <w:szCs w:val="24"/>
              </w:rPr>
            </w:pPr>
            <w:r w:rsidRPr="00971F20">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Метод мозгового штурма</w:t>
            </w:r>
          </w:p>
        </w:tc>
        <w:tc>
          <w:tcPr>
            <w:tcW w:w="7649" w:type="dxa"/>
          </w:tcPr>
          <w:p w:rsidR="00971F20" w:rsidRPr="00971F20" w:rsidRDefault="00971F20" w:rsidP="00971F20">
            <w:pPr>
              <w:jc w:val="both"/>
              <w:rPr>
                <w:sz w:val="18"/>
                <w:szCs w:val="24"/>
              </w:rPr>
            </w:pPr>
            <w:r w:rsidRPr="00971F20">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Деловая, ролевая игра</w:t>
            </w:r>
          </w:p>
        </w:tc>
        <w:tc>
          <w:tcPr>
            <w:tcW w:w="7649" w:type="dxa"/>
          </w:tcPr>
          <w:p w:rsidR="00971F20" w:rsidRPr="00971F20" w:rsidRDefault="00971F20" w:rsidP="00971F20">
            <w:pPr>
              <w:jc w:val="both"/>
              <w:rPr>
                <w:sz w:val="18"/>
                <w:szCs w:val="24"/>
              </w:rPr>
            </w:pPr>
            <w:r w:rsidRPr="00971F20">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Тренинг</w:t>
            </w:r>
          </w:p>
        </w:tc>
        <w:tc>
          <w:tcPr>
            <w:tcW w:w="7649" w:type="dxa"/>
          </w:tcPr>
          <w:p w:rsidR="00971F20" w:rsidRPr="00971F20" w:rsidRDefault="00971F20" w:rsidP="00971F20">
            <w:pPr>
              <w:jc w:val="both"/>
              <w:rPr>
                <w:sz w:val="18"/>
                <w:szCs w:val="24"/>
              </w:rPr>
            </w:pPr>
            <w:r w:rsidRPr="00971F20">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971F20" w:rsidRPr="00971F20" w:rsidRDefault="00971F20" w:rsidP="00971F20">
            <w:pPr>
              <w:jc w:val="both"/>
              <w:rPr>
                <w:sz w:val="18"/>
                <w:szCs w:val="24"/>
              </w:rPr>
            </w:pPr>
            <w:r w:rsidRPr="00971F20">
              <w:rPr>
                <w:sz w:val="18"/>
                <w:szCs w:val="24"/>
              </w:rPr>
              <w:t>Достоинство тренинга заключается в том, что он обеспечивает активное вовлечение всех участников в процесс обучения.</w:t>
            </w:r>
          </w:p>
        </w:tc>
      </w:tr>
      <w:tr w:rsidR="00971F20" w:rsidRPr="00971F20" w:rsidTr="007A00F9">
        <w:tc>
          <w:tcPr>
            <w:tcW w:w="1701" w:type="dxa"/>
          </w:tcPr>
          <w:p w:rsidR="00971F20" w:rsidRPr="00971F20" w:rsidRDefault="00971F20" w:rsidP="00971F20">
            <w:pPr>
              <w:rPr>
                <w:bCs/>
                <w:sz w:val="18"/>
                <w:szCs w:val="24"/>
              </w:rPr>
            </w:pPr>
            <w:proofErr w:type="spellStart"/>
            <w:r w:rsidRPr="00971F20">
              <w:rPr>
                <w:bCs/>
                <w:sz w:val="18"/>
                <w:szCs w:val="24"/>
              </w:rPr>
              <w:t>Case-study</w:t>
            </w:r>
            <w:proofErr w:type="spellEnd"/>
            <w:r w:rsidRPr="00971F20">
              <w:rPr>
                <w:bCs/>
                <w:sz w:val="18"/>
                <w:szCs w:val="24"/>
              </w:rPr>
              <w:t xml:space="preserve"> (кейс-метод)</w:t>
            </w:r>
          </w:p>
        </w:tc>
        <w:tc>
          <w:tcPr>
            <w:tcW w:w="7649" w:type="dxa"/>
          </w:tcPr>
          <w:p w:rsidR="00971F20" w:rsidRPr="00971F20" w:rsidRDefault="00971F20" w:rsidP="00971F20">
            <w:pPr>
              <w:jc w:val="both"/>
              <w:rPr>
                <w:sz w:val="18"/>
                <w:szCs w:val="24"/>
              </w:rPr>
            </w:pPr>
            <w:r w:rsidRPr="00971F20">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971F20" w:rsidRPr="00971F20" w:rsidTr="007A00F9">
        <w:tc>
          <w:tcPr>
            <w:tcW w:w="1701" w:type="dxa"/>
          </w:tcPr>
          <w:p w:rsidR="00971F20" w:rsidRPr="00971F20" w:rsidRDefault="00971F20" w:rsidP="00971F20">
            <w:pPr>
              <w:rPr>
                <w:bCs/>
                <w:sz w:val="18"/>
                <w:szCs w:val="24"/>
              </w:rPr>
            </w:pPr>
            <w:r w:rsidRPr="00971F20">
              <w:rPr>
                <w:bCs/>
                <w:sz w:val="18"/>
                <w:szCs w:val="24"/>
              </w:rPr>
              <w:t>Мастер-класс</w:t>
            </w:r>
          </w:p>
        </w:tc>
        <w:tc>
          <w:tcPr>
            <w:tcW w:w="7649" w:type="dxa"/>
          </w:tcPr>
          <w:p w:rsidR="00971F20" w:rsidRPr="00971F20" w:rsidRDefault="00971F20" w:rsidP="00971F20">
            <w:pPr>
              <w:jc w:val="both"/>
              <w:rPr>
                <w:sz w:val="18"/>
                <w:szCs w:val="24"/>
              </w:rPr>
            </w:pPr>
            <w:r w:rsidRPr="00971F20">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971F20" w:rsidRPr="00971F20" w:rsidRDefault="00971F20" w:rsidP="00971F20">
            <w:pPr>
              <w:jc w:val="both"/>
              <w:rPr>
                <w:sz w:val="18"/>
                <w:szCs w:val="24"/>
              </w:rPr>
            </w:pPr>
            <w:r w:rsidRPr="00971F20">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971F20" w:rsidRPr="00971F20" w:rsidTr="007A00F9">
        <w:tc>
          <w:tcPr>
            <w:tcW w:w="9350" w:type="dxa"/>
            <w:gridSpan w:val="2"/>
            <w:vAlign w:val="center"/>
          </w:tcPr>
          <w:p w:rsidR="00971F20" w:rsidRPr="00971F20" w:rsidRDefault="00971F20" w:rsidP="00971F20">
            <w:pPr>
              <w:jc w:val="center"/>
              <w:rPr>
                <w:b/>
                <w:szCs w:val="24"/>
              </w:rPr>
            </w:pPr>
            <w:r w:rsidRPr="00971F20">
              <w:rPr>
                <w:b/>
                <w:sz w:val="24"/>
                <w:szCs w:val="24"/>
              </w:rPr>
              <w:lastRenderedPageBreak/>
              <w:t xml:space="preserve">Необязательные </w:t>
            </w:r>
            <w:r w:rsidRPr="00971F20">
              <w:rPr>
                <w:b/>
                <w:szCs w:val="24"/>
              </w:rPr>
              <w:t>виды интерактивных занятий</w:t>
            </w:r>
          </w:p>
        </w:tc>
      </w:tr>
      <w:tr w:rsidR="00971F20" w:rsidRPr="00971F20" w:rsidTr="007A00F9">
        <w:tc>
          <w:tcPr>
            <w:tcW w:w="1701" w:type="dxa"/>
            <w:vAlign w:val="center"/>
          </w:tcPr>
          <w:p w:rsidR="00971F20" w:rsidRPr="00971F20" w:rsidRDefault="00971F20" w:rsidP="00971F20">
            <w:pPr>
              <w:jc w:val="center"/>
              <w:rPr>
                <w:rFonts w:ascii="Tahoma" w:hAnsi="Tahoma" w:cs="Tahoma"/>
                <w:b/>
                <w:color w:val="424242"/>
                <w:szCs w:val="21"/>
              </w:rPr>
            </w:pPr>
            <w:r w:rsidRPr="00971F20">
              <w:rPr>
                <w:b/>
                <w:sz w:val="16"/>
                <w:szCs w:val="24"/>
              </w:rPr>
              <w:t>Вид интерактивной образовательной технологии</w:t>
            </w:r>
          </w:p>
        </w:tc>
        <w:tc>
          <w:tcPr>
            <w:tcW w:w="7649" w:type="dxa"/>
            <w:vAlign w:val="center"/>
          </w:tcPr>
          <w:p w:rsidR="00971F20" w:rsidRPr="00971F20" w:rsidRDefault="00971F20" w:rsidP="00971F20">
            <w:pPr>
              <w:jc w:val="center"/>
              <w:rPr>
                <w:b/>
                <w:szCs w:val="24"/>
              </w:rPr>
            </w:pPr>
            <w:r w:rsidRPr="00971F20">
              <w:rPr>
                <w:b/>
                <w:szCs w:val="24"/>
              </w:rPr>
              <w:t>Описание</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вдвоем (бинарная лекция)</w:t>
            </w:r>
          </w:p>
        </w:tc>
        <w:tc>
          <w:tcPr>
            <w:tcW w:w="7649" w:type="dxa"/>
          </w:tcPr>
          <w:p w:rsidR="00971F20" w:rsidRPr="00971F20" w:rsidRDefault="00971F20" w:rsidP="00971F20">
            <w:pPr>
              <w:jc w:val="both"/>
              <w:rPr>
                <w:sz w:val="18"/>
                <w:szCs w:val="24"/>
              </w:rPr>
            </w:pPr>
            <w:r w:rsidRPr="00971F20">
              <w:rPr>
                <w:sz w:val="18"/>
                <w:szCs w:val="24"/>
              </w:rPr>
              <w:t xml:space="preserve">Разновидность чтения </w:t>
            </w:r>
            <w:r w:rsidRPr="00971F20">
              <w:rPr>
                <w:bCs/>
                <w:sz w:val="18"/>
                <w:szCs w:val="24"/>
              </w:rPr>
              <w:t>лекции проблемного содержания</w:t>
            </w:r>
            <w:r w:rsidRPr="00971F20">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с заранее запланированными ошибками</w:t>
            </w:r>
          </w:p>
        </w:tc>
        <w:tc>
          <w:tcPr>
            <w:tcW w:w="7649" w:type="dxa"/>
          </w:tcPr>
          <w:p w:rsidR="00971F20" w:rsidRPr="00971F20" w:rsidRDefault="00971F20" w:rsidP="00971F20">
            <w:pPr>
              <w:jc w:val="both"/>
              <w:rPr>
                <w:sz w:val="18"/>
                <w:szCs w:val="24"/>
              </w:rPr>
            </w:pPr>
            <w:r w:rsidRPr="00971F20">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971F20" w:rsidRPr="00971F20" w:rsidTr="007A00F9">
        <w:tc>
          <w:tcPr>
            <w:tcW w:w="1701" w:type="dxa"/>
          </w:tcPr>
          <w:p w:rsidR="00971F20" w:rsidRPr="00971F20" w:rsidRDefault="00971F20" w:rsidP="00971F20">
            <w:pPr>
              <w:rPr>
                <w:sz w:val="18"/>
                <w:szCs w:val="24"/>
              </w:rPr>
            </w:pPr>
            <w:r w:rsidRPr="00971F20">
              <w:rPr>
                <w:sz w:val="18"/>
                <w:szCs w:val="24"/>
              </w:rPr>
              <w:t>Проблемная лекция</w:t>
            </w:r>
          </w:p>
        </w:tc>
        <w:tc>
          <w:tcPr>
            <w:tcW w:w="7649" w:type="dxa"/>
          </w:tcPr>
          <w:p w:rsidR="00971F20" w:rsidRPr="00971F20" w:rsidRDefault="00971F20" w:rsidP="00971F20">
            <w:pPr>
              <w:jc w:val="both"/>
              <w:rPr>
                <w:sz w:val="18"/>
                <w:szCs w:val="24"/>
              </w:rPr>
            </w:pPr>
            <w:r w:rsidRPr="00971F20">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Лекция-пресс-конференция</w:t>
            </w:r>
          </w:p>
        </w:tc>
        <w:tc>
          <w:tcPr>
            <w:tcW w:w="7649" w:type="dxa"/>
          </w:tcPr>
          <w:p w:rsidR="00971F20" w:rsidRPr="00971F20" w:rsidRDefault="00971F20" w:rsidP="00971F20">
            <w:pPr>
              <w:jc w:val="both"/>
              <w:rPr>
                <w:sz w:val="18"/>
                <w:szCs w:val="24"/>
              </w:rPr>
            </w:pPr>
            <w:r w:rsidRPr="00971F20">
              <w:rPr>
                <w:sz w:val="18"/>
                <w:szCs w:val="24"/>
              </w:rPr>
              <w:t xml:space="preserve">Форма проведения лекции близка к форме проведения пресс-конференций. </w:t>
            </w:r>
          </w:p>
          <w:p w:rsidR="00971F20" w:rsidRPr="00971F20" w:rsidRDefault="00971F20" w:rsidP="00971F20">
            <w:pPr>
              <w:jc w:val="both"/>
              <w:rPr>
                <w:sz w:val="18"/>
                <w:szCs w:val="24"/>
              </w:rPr>
            </w:pPr>
            <w:r w:rsidRPr="00971F20">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Лекция-визуализация</w:t>
            </w:r>
          </w:p>
        </w:tc>
        <w:tc>
          <w:tcPr>
            <w:tcW w:w="7649" w:type="dxa"/>
          </w:tcPr>
          <w:p w:rsidR="00971F20" w:rsidRPr="00971F20" w:rsidRDefault="00971F20" w:rsidP="00971F20">
            <w:pPr>
              <w:jc w:val="both"/>
              <w:rPr>
                <w:sz w:val="18"/>
                <w:szCs w:val="24"/>
              </w:rPr>
            </w:pPr>
            <w:r w:rsidRPr="00971F20">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971F20" w:rsidRPr="00971F20" w:rsidTr="007A00F9">
        <w:tc>
          <w:tcPr>
            <w:tcW w:w="1701" w:type="dxa"/>
          </w:tcPr>
          <w:p w:rsidR="00971F20" w:rsidRPr="00971F20" w:rsidRDefault="00971F20" w:rsidP="00971F20">
            <w:pPr>
              <w:rPr>
                <w:sz w:val="18"/>
                <w:szCs w:val="24"/>
              </w:rPr>
            </w:pPr>
            <w:r w:rsidRPr="00971F20">
              <w:rPr>
                <w:bCs/>
                <w:sz w:val="18"/>
                <w:szCs w:val="24"/>
              </w:rPr>
              <w:t>Лекция-беседа</w:t>
            </w:r>
            <w:r w:rsidRPr="00971F20">
              <w:rPr>
                <w:sz w:val="18"/>
                <w:szCs w:val="24"/>
              </w:rPr>
              <w:t xml:space="preserve"> или «диалог с аудиторией»</w:t>
            </w:r>
          </w:p>
        </w:tc>
        <w:tc>
          <w:tcPr>
            <w:tcW w:w="7649" w:type="dxa"/>
          </w:tcPr>
          <w:p w:rsidR="00971F20" w:rsidRPr="00971F20" w:rsidRDefault="00971F20" w:rsidP="00971F20">
            <w:pPr>
              <w:jc w:val="both"/>
              <w:rPr>
                <w:sz w:val="18"/>
                <w:szCs w:val="24"/>
              </w:rPr>
            </w:pPr>
            <w:r w:rsidRPr="00971F20">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Лекция-дискуссия</w:t>
            </w:r>
          </w:p>
        </w:tc>
        <w:tc>
          <w:tcPr>
            <w:tcW w:w="7649" w:type="dxa"/>
          </w:tcPr>
          <w:p w:rsidR="00971F20" w:rsidRPr="00971F20" w:rsidRDefault="00971F20" w:rsidP="00971F20">
            <w:pPr>
              <w:jc w:val="both"/>
              <w:rPr>
                <w:sz w:val="18"/>
                <w:szCs w:val="24"/>
              </w:rPr>
            </w:pPr>
            <w:r w:rsidRPr="00971F20">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971F20" w:rsidRPr="00971F20" w:rsidTr="007A00F9">
        <w:tc>
          <w:tcPr>
            <w:tcW w:w="1701" w:type="dxa"/>
          </w:tcPr>
          <w:p w:rsidR="00971F20" w:rsidRPr="00971F20" w:rsidRDefault="00971F20" w:rsidP="00971F20">
            <w:pPr>
              <w:rPr>
                <w:sz w:val="18"/>
                <w:szCs w:val="24"/>
              </w:rPr>
            </w:pPr>
            <w:r w:rsidRPr="00971F20">
              <w:rPr>
                <w:sz w:val="18"/>
                <w:szCs w:val="24"/>
              </w:rPr>
              <w:t>Лекция с разбором конкретных ситуаций</w:t>
            </w:r>
          </w:p>
        </w:tc>
        <w:tc>
          <w:tcPr>
            <w:tcW w:w="7649" w:type="dxa"/>
          </w:tcPr>
          <w:p w:rsidR="00971F20" w:rsidRPr="00971F20" w:rsidRDefault="00971F20" w:rsidP="00971F20">
            <w:pPr>
              <w:jc w:val="both"/>
              <w:rPr>
                <w:sz w:val="18"/>
                <w:szCs w:val="24"/>
              </w:rPr>
            </w:pPr>
            <w:r w:rsidRPr="00971F20">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971F20">
              <w:rPr>
                <w:sz w:val="18"/>
                <w:szCs w:val="24"/>
              </w:rPr>
              <w:t>микроситуации</w:t>
            </w:r>
            <w:proofErr w:type="spellEnd"/>
            <w:r w:rsidRPr="00971F20">
              <w:rPr>
                <w:sz w:val="18"/>
                <w:szCs w:val="24"/>
              </w:rPr>
              <w:t xml:space="preserve"> и обсуждают их сообща, всей аудиторией. Преподаватель старается активизировать участие в обсуждении отдельными </w:t>
            </w:r>
            <w:r w:rsidRPr="00971F20">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971F20">
              <w:rPr>
                <w:sz w:val="18"/>
                <w:szCs w:val="24"/>
              </w:rPr>
              <w:t>микроситуации</w:t>
            </w:r>
            <w:proofErr w:type="spellEnd"/>
            <w:r w:rsidRPr="00971F20">
              <w:rPr>
                <w:sz w:val="18"/>
                <w:szCs w:val="24"/>
              </w:rPr>
              <w:t xml:space="preserve"> используется в качестве пролога к последующей части лекции.</w:t>
            </w:r>
          </w:p>
        </w:tc>
      </w:tr>
    </w:tbl>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971F20" w:rsidRPr="00971F20" w:rsidTr="007A00F9">
        <w:tc>
          <w:tcPr>
            <w:tcW w:w="1316" w:type="dxa"/>
          </w:tcPr>
          <w:p w:rsidR="00971F20" w:rsidRPr="00971F20" w:rsidRDefault="00971F20" w:rsidP="00971F20">
            <w:pPr>
              <w:rPr>
                <w:sz w:val="18"/>
                <w:szCs w:val="24"/>
              </w:rPr>
            </w:pPr>
            <w:r w:rsidRPr="00971F20">
              <w:rPr>
                <w:sz w:val="18"/>
                <w:szCs w:val="24"/>
              </w:rPr>
              <w:t>Уровень</w:t>
            </w:r>
          </w:p>
        </w:tc>
        <w:tc>
          <w:tcPr>
            <w:tcW w:w="1373" w:type="dxa"/>
            <w:vAlign w:val="center"/>
          </w:tcPr>
          <w:p w:rsidR="00971F20" w:rsidRPr="00971F20" w:rsidRDefault="00971F20" w:rsidP="00971F20">
            <w:pPr>
              <w:jc w:val="center"/>
              <w:rPr>
                <w:b/>
                <w:sz w:val="16"/>
                <w:szCs w:val="24"/>
              </w:rPr>
            </w:pPr>
            <w:r w:rsidRPr="00971F20">
              <w:rPr>
                <w:b/>
                <w:sz w:val="16"/>
                <w:szCs w:val="24"/>
              </w:rPr>
              <w:t>Особенности</w:t>
            </w:r>
          </w:p>
        </w:tc>
        <w:tc>
          <w:tcPr>
            <w:tcW w:w="1701" w:type="dxa"/>
          </w:tcPr>
          <w:p w:rsidR="00971F20" w:rsidRPr="00971F20" w:rsidRDefault="00971F20" w:rsidP="00971F20">
            <w:pPr>
              <w:jc w:val="center"/>
              <w:rPr>
                <w:b/>
                <w:sz w:val="16"/>
                <w:szCs w:val="24"/>
              </w:rPr>
            </w:pPr>
            <w:r w:rsidRPr="00971F20">
              <w:rPr>
                <w:b/>
                <w:sz w:val="16"/>
                <w:szCs w:val="24"/>
              </w:rPr>
              <w:t>Варианты форм контроля</w:t>
            </w:r>
          </w:p>
        </w:tc>
        <w:tc>
          <w:tcPr>
            <w:tcW w:w="4955" w:type="dxa"/>
          </w:tcPr>
          <w:p w:rsidR="00971F20" w:rsidRPr="00971F20" w:rsidRDefault="00971F20" w:rsidP="00971F20">
            <w:pPr>
              <w:jc w:val="center"/>
              <w:rPr>
                <w:b/>
                <w:sz w:val="16"/>
                <w:szCs w:val="24"/>
              </w:rPr>
            </w:pPr>
            <w:r w:rsidRPr="00971F20">
              <w:rPr>
                <w:b/>
                <w:sz w:val="16"/>
                <w:szCs w:val="24"/>
              </w:rPr>
              <w:t>Наименование оценочного средства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Пороговый</w:t>
            </w:r>
          </w:p>
        </w:tc>
        <w:tc>
          <w:tcPr>
            <w:tcW w:w="1373" w:type="dxa"/>
            <w:vMerge w:val="restart"/>
            <w:vAlign w:val="center"/>
          </w:tcPr>
          <w:p w:rsidR="00971F20" w:rsidRPr="00971F20" w:rsidRDefault="00971F20" w:rsidP="00971F20">
            <w:pPr>
              <w:jc w:val="center"/>
              <w:rPr>
                <w:sz w:val="16"/>
                <w:szCs w:val="24"/>
              </w:rPr>
            </w:pPr>
            <w:r w:rsidRPr="00971F20">
              <w:rPr>
                <w:sz w:val="16"/>
                <w:szCs w:val="24"/>
              </w:rPr>
              <w:t>Универсальные</w:t>
            </w:r>
          </w:p>
        </w:tc>
        <w:tc>
          <w:tcPr>
            <w:tcW w:w="1701" w:type="dxa"/>
            <w:vAlign w:val="center"/>
          </w:tcPr>
          <w:p w:rsidR="00971F20" w:rsidRPr="00971F20" w:rsidRDefault="00971F20" w:rsidP="00971F20">
            <w:pPr>
              <w:rPr>
                <w:sz w:val="16"/>
                <w:szCs w:val="24"/>
              </w:rPr>
            </w:pPr>
            <w:r w:rsidRPr="00971F20">
              <w:rPr>
                <w:sz w:val="16"/>
                <w:szCs w:val="24"/>
              </w:rPr>
              <w:t>Опрос</w:t>
            </w:r>
          </w:p>
        </w:tc>
        <w:tc>
          <w:tcPr>
            <w:tcW w:w="4955" w:type="dxa"/>
            <w:vAlign w:val="center"/>
          </w:tcPr>
          <w:p w:rsidR="00971F20" w:rsidRPr="00971F20" w:rsidRDefault="00971F20" w:rsidP="00971F20">
            <w:pPr>
              <w:rPr>
                <w:sz w:val="16"/>
                <w:szCs w:val="24"/>
              </w:rPr>
            </w:pPr>
            <w:r w:rsidRPr="00971F20">
              <w:rPr>
                <w:sz w:val="16"/>
                <w:szCs w:val="24"/>
              </w:rPr>
              <w:t>Вопросы по разделам и/или темам</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Собеседование</w:t>
            </w:r>
          </w:p>
        </w:tc>
        <w:tc>
          <w:tcPr>
            <w:tcW w:w="4955" w:type="dxa"/>
            <w:vAlign w:val="center"/>
          </w:tcPr>
          <w:p w:rsidR="00971F20" w:rsidRPr="00971F20" w:rsidRDefault="00971F20" w:rsidP="00971F20">
            <w:pPr>
              <w:rPr>
                <w:sz w:val="16"/>
                <w:szCs w:val="24"/>
              </w:rPr>
            </w:pPr>
            <w:r w:rsidRPr="00971F20">
              <w:rPr>
                <w:sz w:val="16"/>
                <w:szCs w:val="24"/>
              </w:rPr>
              <w:t>Вопросы для собеседования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Доклад, сообщение</w:t>
            </w:r>
          </w:p>
        </w:tc>
        <w:tc>
          <w:tcPr>
            <w:tcW w:w="4955" w:type="dxa"/>
            <w:vAlign w:val="center"/>
          </w:tcPr>
          <w:p w:rsidR="00971F20" w:rsidRPr="00971F20" w:rsidRDefault="00971F20" w:rsidP="00971F20">
            <w:pPr>
              <w:rPr>
                <w:sz w:val="16"/>
                <w:szCs w:val="24"/>
              </w:rPr>
            </w:pPr>
            <w:r w:rsidRPr="00971F20">
              <w:rPr>
                <w:sz w:val="16"/>
                <w:szCs w:val="24"/>
              </w:rPr>
              <w:t>Тема докладов, сообщений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доклада, сообщения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restart"/>
            <w:vAlign w:val="center"/>
          </w:tcPr>
          <w:p w:rsidR="00971F20" w:rsidRPr="00971F20" w:rsidRDefault="00971F20" w:rsidP="00971F20">
            <w:pPr>
              <w:jc w:val="center"/>
              <w:rPr>
                <w:sz w:val="16"/>
                <w:szCs w:val="24"/>
              </w:rPr>
            </w:pPr>
            <w:r w:rsidRPr="00971F20">
              <w:rPr>
                <w:sz w:val="16"/>
                <w:szCs w:val="24"/>
              </w:rPr>
              <w:t>При наличии в УП</w:t>
            </w:r>
          </w:p>
        </w:tc>
        <w:tc>
          <w:tcPr>
            <w:tcW w:w="1701" w:type="dxa"/>
            <w:vAlign w:val="center"/>
          </w:tcPr>
          <w:p w:rsidR="00971F20" w:rsidRPr="00971F20" w:rsidRDefault="00971F20" w:rsidP="00971F20">
            <w:pPr>
              <w:rPr>
                <w:sz w:val="16"/>
                <w:szCs w:val="24"/>
              </w:rPr>
            </w:pPr>
            <w:r w:rsidRPr="00971F20">
              <w:rPr>
                <w:sz w:val="16"/>
                <w:szCs w:val="24"/>
              </w:rPr>
              <w:t>Лабораторная работа</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лабораторных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Контрольная работа</w:t>
            </w:r>
          </w:p>
        </w:tc>
        <w:tc>
          <w:tcPr>
            <w:tcW w:w="4955" w:type="dxa"/>
            <w:vAlign w:val="center"/>
          </w:tcPr>
          <w:p w:rsidR="00971F20" w:rsidRPr="00971F20" w:rsidRDefault="00971F20" w:rsidP="00971F20">
            <w:pPr>
              <w:rPr>
                <w:sz w:val="16"/>
                <w:szCs w:val="24"/>
              </w:rPr>
            </w:pPr>
            <w:r w:rsidRPr="00971F20">
              <w:rPr>
                <w:sz w:val="16"/>
                <w:szCs w:val="24"/>
              </w:rPr>
              <w:t>Темы контрольных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Варианты заданий контрольных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контрольной работы</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Реферат</w:t>
            </w:r>
          </w:p>
        </w:tc>
        <w:tc>
          <w:tcPr>
            <w:tcW w:w="4955" w:type="dxa"/>
            <w:vAlign w:val="center"/>
          </w:tcPr>
          <w:p w:rsidR="00971F20" w:rsidRPr="00971F20" w:rsidRDefault="00971F20" w:rsidP="00971F20">
            <w:pPr>
              <w:rPr>
                <w:sz w:val="16"/>
                <w:szCs w:val="24"/>
              </w:rPr>
            </w:pPr>
            <w:r w:rsidRPr="00971F20">
              <w:rPr>
                <w:sz w:val="16"/>
                <w:szCs w:val="24"/>
              </w:rPr>
              <w:t>Тематика рефератов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защите реферата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Повышенный</w:t>
            </w:r>
          </w:p>
        </w:tc>
        <w:tc>
          <w:tcPr>
            <w:tcW w:w="1373" w:type="dxa"/>
            <w:vMerge w:val="restart"/>
            <w:vAlign w:val="center"/>
          </w:tcPr>
          <w:p w:rsidR="00971F20" w:rsidRPr="00971F20" w:rsidRDefault="00971F20" w:rsidP="00971F20">
            <w:pPr>
              <w:jc w:val="center"/>
              <w:rPr>
                <w:sz w:val="16"/>
                <w:szCs w:val="24"/>
              </w:rPr>
            </w:pPr>
            <w:r w:rsidRPr="00971F20">
              <w:rPr>
                <w:sz w:val="16"/>
                <w:szCs w:val="24"/>
              </w:rPr>
              <w:t>Универсальные</w:t>
            </w:r>
          </w:p>
        </w:tc>
        <w:tc>
          <w:tcPr>
            <w:tcW w:w="1701" w:type="dxa"/>
            <w:vAlign w:val="center"/>
          </w:tcPr>
          <w:p w:rsidR="00971F20" w:rsidRPr="00971F20" w:rsidRDefault="00971F20" w:rsidP="00971F20">
            <w:pPr>
              <w:rPr>
                <w:sz w:val="16"/>
                <w:szCs w:val="24"/>
              </w:rPr>
            </w:pPr>
            <w:r w:rsidRPr="00971F20">
              <w:rPr>
                <w:sz w:val="16"/>
                <w:szCs w:val="24"/>
              </w:rPr>
              <w:t>Промежуточное тестирование</w:t>
            </w:r>
          </w:p>
        </w:tc>
        <w:tc>
          <w:tcPr>
            <w:tcW w:w="4955" w:type="dxa"/>
            <w:vAlign w:val="center"/>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Рецензирование</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рецензии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Аннотирование</w:t>
            </w: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написанию аннотации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sz w:val="16"/>
                <w:szCs w:val="24"/>
              </w:rPr>
              <w:t>Коллоквиум</w:t>
            </w:r>
          </w:p>
        </w:tc>
        <w:tc>
          <w:tcPr>
            <w:tcW w:w="4955" w:type="dxa"/>
            <w:vAlign w:val="center"/>
          </w:tcPr>
          <w:p w:rsidR="00971F20" w:rsidRPr="00971F20" w:rsidRDefault="00971F20" w:rsidP="00971F20">
            <w:pPr>
              <w:rPr>
                <w:sz w:val="16"/>
                <w:szCs w:val="24"/>
              </w:rPr>
            </w:pPr>
            <w:r w:rsidRPr="00971F20">
              <w:rPr>
                <w:sz w:val="16"/>
                <w:szCs w:val="24"/>
              </w:rPr>
              <w:t>Вопросы к коллоквиуму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restart"/>
            <w:vAlign w:val="center"/>
          </w:tcPr>
          <w:p w:rsidR="00971F20" w:rsidRPr="00971F20" w:rsidRDefault="00971F20" w:rsidP="00971F20">
            <w:pPr>
              <w:jc w:val="center"/>
              <w:rPr>
                <w:sz w:val="16"/>
                <w:szCs w:val="24"/>
              </w:rPr>
            </w:pPr>
            <w:r w:rsidRPr="00971F20">
              <w:rPr>
                <w:sz w:val="16"/>
                <w:szCs w:val="24"/>
              </w:rPr>
              <w:t>При наличии в УП</w:t>
            </w:r>
          </w:p>
        </w:tc>
        <w:tc>
          <w:tcPr>
            <w:tcW w:w="1701" w:type="dxa"/>
            <w:vMerge w:val="restart"/>
            <w:vAlign w:val="center"/>
          </w:tcPr>
          <w:p w:rsidR="00971F20" w:rsidRPr="00971F20" w:rsidRDefault="00971F20" w:rsidP="00971F20">
            <w:pPr>
              <w:rPr>
                <w:sz w:val="16"/>
                <w:szCs w:val="24"/>
              </w:rPr>
            </w:pPr>
            <w:r w:rsidRPr="00971F20">
              <w:rPr>
                <w:sz w:val="16"/>
                <w:szCs w:val="24"/>
              </w:rPr>
              <w:t>Расчетно-графическая работа</w:t>
            </w:r>
          </w:p>
        </w:tc>
        <w:tc>
          <w:tcPr>
            <w:tcW w:w="4955" w:type="dxa"/>
            <w:vAlign w:val="center"/>
          </w:tcPr>
          <w:p w:rsidR="00971F20" w:rsidRPr="00971F20" w:rsidRDefault="00971F20" w:rsidP="00971F20">
            <w:pPr>
              <w:rPr>
                <w:sz w:val="16"/>
                <w:szCs w:val="24"/>
              </w:rPr>
            </w:pPr>
            <w:r w:rsidRPr="00971F20">
              <w:rPr>
                <w:sz w:val="16"/>
                <w:szCs w:val="24"/>
              </w:rPr>
              <w:t>Темы расчетно-графических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Варианты заданий расчетно-графических работ</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расчетно-графической работы</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Высокий</w:t>
            </w:r>
          </w:p>
        </w:tc>
        <w:tc>
          <w:tcPr>
            <w:tcW w:w="1373" w:type="dxa"/>
            <w:vMerge w:val="restart"/>
            <w:vAlign w:val="center"/>
          </w:tcPr>
          <w:p w:rsidR="00971F20" w:rsidRPr="00971F20" w:rsidRDefault="00971F20" w:rsidP="00971F20">
            <w:pPr>
              <w:jc w:val="center"/>
              <w:rPr>
                <w:sz w:val="16"/>
                <w:szCs w:val="24"/>
              </w:rPr>
            </w:pPr>
            <w:r w:rsidRPr="00971F20">
              <w:rPr>
                <w:sz w:val="16"/>
                <w:szCs w:val="24"/>
              </w:rPr>
              <w:t>Интерактивные, обязательное наличие в таб. 3.6.</w:t>
            </w:r>
          </w:p>
        </w:tc>
        <w:tc>
          <w:tcPr>
            <w:tcW w:w="1701" w:type="dxa"/>
            <w:vAlign w:val="center"/>
          </w:tcPr>
          <w:p w:rsidR="00971F20" w:rsidRPr="00971F20" w:rsidRDefault="00971F20" w:rsidP="00971F20">
            <w:pPr>
              <w:rPr>
                <w:sz w:val="16"/>
                <w:szCs w:val="24"/>
              </w:rPr>
            </w:pPr>
            <w:r w:rsidRPr="00971F20">
              <w:rPr>
                <w:sz w:val="16"/>
                <w:szCs w:val="24"/>
              </w:rPr>
              <w:t>Метод малых групп</w:t>
            </w:r>
          </w:p>
        </w:tc>
        <w:tc>
          <w:tcPr>
            <w:tcW w:w="4955" w:type="dxa"/>
            <w:vAlign w:val="center"/>
          </w:tcPr>
          <w:p w:rsidR="00971F20" w:rsidRPr="00971F20" w:rsidRDefault="00971F20" w:rsidP="00971F20">
            <w:pPr>
              <w:rPr>
                <w:sz w:val="16"/>
                <w:szCs w:val="24"/>
              </w:rPr>
            </w:pPr>
            <w:r w:rsidRPr="00971F20">
              <w:rPr>
                <w:sz w:val="16"/>
                <w:szCs w:val="24"/>
              </w:rPr>
              <w:t>Задания для выполнения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Круглый стол</w:t>
            </w:r>
          </w:p>
        </w:tc>
        <w:tc>
          <w:tcPr>
            <w:tcW w:w="4955" w:type="dxa"/>
            <w:vAlign w:val="center"/>
          </w:tcPr>
          <w:p w:rsidR="00971F20" w:rsidRPr="00971F20" w:rsidRDefault="00971F20" w:rsidP="00971F20">
            <w:pPr>
              <w:rPr>
                <w:sz w:val="16"/>
                <w:szCs w:val="24"/>
              </w:rPr>
            </w:pPr>
            <w:r w:rsidRPr="00971F20">
              <w:rPr>
                <w:sz w:val="16"/>
                <w:szCs w:val="24"/>
              </w:rPr>
              <w:t>Тематика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круглого стола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Дискуссия</w:t>
            </w:r>
          </w:p>
        </w:tc>
        <w:tc>
          <w:tcPr>
            <w:tcW w:w="4955" w:type="dxa"/>
            <w:vAlign w:val="center"/>
          </w:tcPr>
          <w:p w:rsidR="00971F20" w:rsidRPr="00971F20" w:rsidRDefault="00971F20" w:rsidP="00971F20">
            <w:pPr>
              <w:rPr>
                <w:sz w:val="16"/>
                <w:szCs w:val="24"/>
              </w:rPr>
            </w:pPr>
            <w:r w:rsidRPr="00971F20">
              <w:rPr>
                <w:sz w:val="16"/>
                <w:szCs w:val="24"/>
              </w:rPr>
              <w:t>Тематика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дискуссии</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Дебаты</w:t>
            </w:r>
          </w:p>
        </w:tc>
        <w:tc>
          <w:tcPr>
            <w:tcW w:w="4955" w:type="dxa"/>
            <w:vAlign w:val="center"/>
          </w:tcPr>
          <w:p w:rsidR="00971F20" w:rsidRPr="00971F20" w:rsidRDefault="00971F20" w:rsidP="00971F20">
            <w:pPr>
              <w:rPr>
                <w:sz w:val="16"/>
                <w:szCs w:val="24"/>
                <w:lang w:val="en-US"/>
              </w:rPr>
            </w:pPr>
            <w:r w:rsidRPr="00971F20">
              <w:rPr>
                <w:sz w:val="16"/>
                <w:szCs w:val="24"/>
              </w:rPr>
              <w:t>Тематика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дебатов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Творческое задание</w:t>
            </w:r>
          </w:p>
        </w:tc>
        <w:tc>
          <w:tcPr>
            <w:tcW w:w="4955" w:type="dxa"/>
            <w:vAlign w:val="center"/>
          </w:tcPr>
          <w:p w:rsidR="00971F20" w:rsidRPr="00971F20" w:rsidRDefault="00971F20" w:rsidP="00971F20">
            <w:pPr>
              <w:rPr>
                <w:sz w:val="16"/>
                <w:szCs w:val="24"/>
              </w:rPr>
            </w:pPr>
            <w:r w:rsidRPr="00971F20">
              <w:rPr>
                <w:sz w:val="16"/>
                <w:szCs w:val="24"/>
              </w:rPr>
              <w:t>Набор творческих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творческого задания</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sz w:val="16"/>
                <w:szCs w:val="24"/>
              </w:rPr>
            </w:pPr>
            <w:r w:rsidRPr="00971F20">
              <w:rPr>
                <w:bCs/>
                <w:sz w:val="16"/>
                <w:szCs w:val="24"/>
              </w:rPr>
              <w:t>Метод проектов</w:t>
            </w:r>
          </w:p>
        </w:tc>
        <w:tc>
          <w:tcPr>
            <w:tcW w:w="4955" w:type="dxa"/>
            <w:vAlign w:val="center"/>
          </w:tcPr>
          <w:p w:rsidR="00971F20" w:rsidRPr="00971F20" w:rsidRDefault="00971F20" w:rsidP="00971F20">
            <w:pPr>
              <w:rPr>
                <w:sz w:val="16"/>
                <w:szCs w:val="24"/>
              </w:rPr>
            </w:pPr>
            <w:r w:rsidRPr="00971F20">
              <w:rPr>
                <w:sz w:val="16"/>
                <w:szCs w:val="24"/>
              </w:rPr>
              <w:t>Темы проектов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bCs/>
                <w:sz w:val="16"/>
                <w:szCs w:val="24"/>
              </w:rPr>
              <w:t>Метод мозгового штурма</w:t>
            </w:r>
          </w:p>
        </w:tc>
        <w:tc>
          <w:tcPr>
            <w:tcW w:w="4955" w:type="dxa"/>
            <w:vAlign w:val="center"/>
          </w:tcPr>
          <w:p w:rsidR="00971F20" w:rsidRPr="00971F20" w:rsidRDefault="00971F20" w:rsidP="00971F20">
            <w:pPr>
              <w:rPr>
                <w:sz w:val="16"/>
                <w:szCs w:val="24"/>
              </w:rPr>
            </w:pPr>
            <w:r w:rsidRPr="00971F20">
              <w:rPr>
                <w:sz w:val="16"/>
                <w:szCs w:val="24"/>
              </w:rPr>
              <w:t>Тематика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мозгового штурма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Деловая, ролевая игра</w:t>
            </w:r>
          </w:p>
        </w:tc>
        <w:tc>
          <w:tcPr>
            <w:tcW w:w="4955" w:type="dxa"/>
            <w:vAlign w:val="center"/>
          </w:tcPr>
          <w:p w:rsidR="00971F20" w:rsidRPr="00971F20" w:rsidRDefault="00971F20" w:rsidP="00971F20">
            <w:pPr>
              <w:rPr>
                <w:sz w:val="16"/>
                <w:szCs w:val="24"/>
              </w:rPr>
            </w:pPr>
            <w:r w:rsidRPr="00971F20">
              <w:rPr>
                <w:sz w:val="16"/>
                <w:szCs w:val="24"/>
              </w:rPr>
              <w:t>Тематика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деловых, ролевых игр</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Тренинг</w:t>
            </w:r>
          </w:p>
        </w:tc>
        <w:tc>
          <w:tcPr>
            <w:tcW w:w="4955" w:type="dxa"/>
            <w:vAlign w:val="center"/>
          </w:tcPr>
          <w:p w:rsidR="00971F20" w:rsidRPr="00971F20" w:rsidRDefault="00971F20" w:rsidP="00971F20">
            <w:pPr>
              <w:rPr>
                <w:sz w:val="16"/>
                <w:szCs w:val="24"/>
              </w:rPr>
            </w:pPr>
            <w:r w:rsidRPr="00971F20">
              <w:rPr>
                <w:sz w:val="16"/>
                <w:szCs w:val="24"/>
              </w:rPr>
              <w:t>Тематика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Программа проведения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подготовке и проведению тренингов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lang w:val="en-US"/>
              </w:rPr>
              <w:t xml:space="preserve">Case-study </w:t>
            </w:r>
            <w:r w:rsidRPr="00971F20">
              <w:rPr>
                <w:sz w:val="16"/>
                <w:szCs w:val="24"/>
              </w:rPr>
              <w:t>(кейс-метод)</w:t>
            </w:r>
          </w:p>
        </w:tc>
        <w:tc>
          <w:tcPr>
            <w:tcW w:w="4955" w:type="dxa"/>
            <w:vAlign w:val="center"/>
          </w:tcPr>
          <w:p w:rsidR="00971F20" w:rsidRPr="00971F20" w:rsidRDefault="00971F20" w:rsidP="00971F20">
            <w:pPr>
              <w:rPr>
                <w:sz w:val="16"/>
                <w:szCs w:val="24"/>
              </w:rPr>
            </w:pPr>
            <w:r w:rsidRPr="00971F20">
              <w:rPr>
                <w:sz w:val="16"/>
                <w:szCs w:val="24"/>
              </w:rPr>
              <w:t>Набор ситуационных заданий (кейсов)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ситуационной задачи (кейса)</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Align w:val="center"/>
          </w:tcPr>
          <w:p w:rsidR="00971F20" w:rsidRPr="00971F20" w:rsidRDefault="00971F20" w:rsidP="00971F20">
            <w:pPr>
              <w:rPr>
                <w:bCs/>
                <w:sz w:val="16"/>
                <w:szCs w:val="24"/>
              </w:rPr>
            </w:pPr>
            <w:r w:rsidRPr="00971F20">
              <w:rPr>
                <w:bCs/>
                <w:sz w:val="16"/>
                <w:szCs w:val="24"/>
              </w:rPr>
              <w:t>Мастер-класс</w:t>
            </w:r>
          </w:p>
        </w:tc>
        <w:tc>
          <w:tcPr>
            <w:tcW w:w="4955" w:type="dxa"/>
            <w:vAlign w:val="center"/>
          </w:tcPr>
          <w:p w:rsidR="00971F20" w:rsidRPr="00971F20" w:rsidRDefault="00971F20" w:rsidP="00971F20">
            <w:pPr>
              <w:rPr>
                <w:sz w:val="16"/>
                <w:szCs w:val="24"/>
              </w:rPr>
            </w:pPr>
            <w:r w:rsidRPr="00971F20">
              <w:rPr>
                <w:sz w:val="16"/>
                <w:szCs w:val="24"/>
              </w:rPr>
              <w:t>Тематика мастер-класса</w:t>
            </w:r>
          </w:p>
        </w:tc>
      </w:tr>
      <w:tr w:rsidR="00971F20" w:rsidRPr="00971F20" w:rsidTr="007A00F9">
        <w:tc>
          <w:tcPr>
            <w:tcW w:w="1316" w:type="dxa"/>
            <w:vMerge w:val="restart"/>
            <w:vAlign w:val="center"/>
          </w:tcPr>
          <w:p w:rsidR="00971F20" w:rsidRPr="00971F20" w:rsidRDefault="00971F20" w:rsidP="00971F20">
            <w:pPr>
              <w:jc w:val="center"/>
              <w:rPr>
                <w:sz w:val="18"/>
                <w:szCs w:val="24"/>
              </w:rPr>
            </w:pPr>
            <w:r w:rsidRPr="00971F20">
              <w:rPr>
                <w:sz w:val="18"/>
                <w:szCs w:val="24"/>
              </w:rPr>
              <w:t>Обязательный</w:t>
            </w:r>
          </w:p>
        </w:tc>
        <w:tc>
          <w:tcPr>
            <w:tcW w:w="1373" w:type="dxa"/>
            <w:vMerge w:val="restart"/>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 xml:space="preserve">Зачет </w:t>
            </w:r>
          </w:p>
        </w:tc>
        <w:tc>
          <w:tcPr>
            <w:tcW w:w="4955" w:type="dxa"/>
          </w:tcPr>
          <w:p w:rsidR="00971F20" w:rsidRPr="00971F20" w:rsidRDefault="00971F20" w:rsidP="00971F20">
            <w:pPr>
              <w:rPr>
                <w:sz w:val="16"/>
                <w:szCs w:val="24"/>
              </w:rPr>
            </w:pPr>
            <w:r w:rsidRPr="00971F20">
              <w:rPr>
                <w:sz w:val="16"/>
                <w:szCs w:val="24"/>
              </w:rPr>
              <w:t>Вопросы к зачету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Билеты к зачету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restart"/>
            <w:vAlign w:val="center"/>
          </w:tcPr>
          <w:p w:rsidR="00971F20" w:rsidRPr="00971F20" w:rsidRDefault="00971F20" w:rsidP="00971F20">
            <w:pPr>
              <w:rPr>
                <w:sz w:val="16"/>
                <w:szCs w:val="24"/>
              </w:rPr>
            </w:pPr>
            <w:r w:rsidRPr="00971F20">
              <w:rPr>
                <w:sz w:val="16"/>
                <w:szCs w:val="24"/>
              </w:rPr>
              <w:t>Экзамен</w:t>
            </w:r>
          </w:p>
        </w:tc>
        <w:tc>
          <w:tcPr>
            <w:tcW w:w="4955" w:type="dxa"/>
          </w:tcPr>
          <w:p w:rsidR="00971F20" w:rsidRPr="00971F20" w:rsidRDefault="00971F20" w:rsidP="00971F20">
            <w:pPr>
              <w:rPr>
                <w:sz w:val="16"/>
                <w:szCs w:val="24"/>
              </w:rPr>
            </w:pPr>
            <w:r w:rsidRPr="00971F20">
              <w:rPr>
                <w:sz w:val="16"/>
                <w:szCs w:val="24"/>
              </w:rPr>
              <w:t>Вопросы к экзамену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vAlign w:val="center"/>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Билеты к экзамену</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6"/>
                <w:szCs w:val="24"/>
              </w:rPr>
            </w:pPr>
          </w:p>
        </w:tc>
        <w:tc>
          <w:tcPr>
            <w:tcW w:w="1701" w:type="dxa"/>
            <w:vMerge/>
          </w:tcPr>
          <w:p w:rsidR="00971F20" w:rsidRPr="00971F20" w:rsidRDefault="00971F20" w:rsidP="00971F20">
            <w:pPr>
              <w:rPr>
                <w:sz w:val="16"/>
                <w:szCs w:val="24"/>
              </w:rPr>
            </w:pPr>
          </w:p>
        </w:tc>
        <w:tc>
          <w:tcPr>
            <w:tcW w:w="4955" w:type="dxa"/>
          </w:tcPr>
          <w:p w:rsidR="00971F20" w:rsidRPr="00971F20" w:rsidRDefault="00971F20" w:rsidP="00971F20">
            <w:pPr>
              <w:rPr>
                <w:sz w:val="16"/>
                <w:szCs w:val="24"/>
              </w:rPr>
            </w:pPr>
            <w:r w:rsidRPr="00971F20">
              <w:rPr>
                <w:sz w:val="16"/>
                <w:szCs w:val="24"/>
              </w:rPr>
              <w:t>Банк тестовых заданий</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restart"/>
            <w:vAlign w:val="center"/>
          </w:tcPr>
          <w:p w:rsidR="00971F20" w:rsidRPr="00971F20" w:rsidRDefault="00971F20" w:rsidP="00971F20">
            <w:pPr>
              <w:rPr>
                <w:sz w:val="16"/>
                <w:szCs w:val="24"/>
              </w:rPr>
            </w:pPr>
            <w:r w:rsidRPr="00971F20">
              <w:rPr>
                <w:sz w:val="16"/>
                <w:szCs w:val="24"/>
              </w:rPr>
              <w:t>Курсовой проект (работа)</w:t>
            </w:r>
          </w:p>
        </w:tc>
        <w:tc>
          <w:tcPr>
            <w:tcW w:w="4955" w:type="dxa"/>
            <w:vAlign w:val="center"/>
          </w:tcPr>
          <w:p w:rsidR="00971F20" w:rsidRPr="00971F20" w:rsidRDefault="00971F20" w:rsidP="00971F20">
            <w:pPr>
              <w:rPr>
                <w:sz w:val="16"/>
                <w:szCs w:val="24"/>
              </w:rPr>
            </w:pPr>
            <w:r w:rsidRPr="00971F20">
              <w:rPr>
                <w:sz w:val="16"/>
                <w:szCs w:val="24"/>
              </w:rPr>
              <w:t>Тематика курсовых работ (проектов)</w:t>
            </w:r>
          </w:p>
        </w:tc>
      </w:tr>
      <w:tr w:rsidR="00971F20" w:rsidRPr="00971F20" w:rsidTr="007A00F9">
        <w:tc>
          <w:tcPr>
            <w:tcW w:w="1316" w:type="dxa"/>
            <w:vMerge/>
          </w:tcPr>
          <w:p w:rsidR="00971F20" w:rsidRPr="00971F20" w:rsidRDefault="00971F20" w:rsidP="00971F20">
            <w:pPr>
              <w:rPr>
                <w:sz w:val="18"/>
                <w:szCs w:val="24"/>
              </w:rPr>
            </w:pPr>
          </w:p>
        </w:tc>
        <w:tc>
          <w:tcPr>
            <w:tcW w:w="1373" w:type="dxa"/>
            <w:vMerge/>
            <w:vAlign w:val="center"/>
          </w:tcPr>
          <w:p w:rsidR="00971F20" w:rsidRPr="00971F20" w:rsidRDefault="00971F20" w:rsidP="00971F20">
            <w:pPr>
              <w:jc w:val="center"/>
              <w:rPr>
                <w:sz w:val="18"/>
                <w:szCs w:val="24"/>
              </w:rPr>
            </w:pPr>
          </w:p>
        </w:tc>
        <w:tc>
          <w:tcPr>
            <w:tcW w:w="1701" w:type="dxa"/>
            <w:vMerge/>
            <w:vAlign w:val="center"/>
          </w:tcPr>
          <w:p w:rsidR="00971F20" w:rsidRPr="00971F20" w:rsidRDefault="00971F20" w:rsidP="00971F20">
            <w:pPr>
              <w:rPr>
                <w:sz w:val="16"/>
                <w:szCs w:val="24"/>
              </w:rPr>
            </w:pPr>
          </w:p>
        </w:tc>
        <w:tc>
          <w:tcPr>
            <w:tcW w:w="4955" w:type="dxa"/>
            <w:vAlign w:val="center"/>
          </w:tcPr>
          <w:p w:rsidR="00971F20" w:rsidRPr="00971F20" w:rsidRDefault="00971F20" w:rsidP="00971F20">
            <w:pPr>
              <w:rPr>
                <w:sz w:val="16"/>
                <w:szCs w:val="24"/>
              </w:rPr>
            </w:pPr>
            <w:r w:rsidRPr="00971F20">
              <w:rPr>
                <w:sz w:val="16"/>
                <w:szCs w:val="24"/>
              </w:rPr>
              <w:t>Методические рекомендации по выполнению курсового проекта (работы)</w:t>
            </w:r>
          </w:p>
        </w:tc>
      </w:tr>
    </w:tbl>
    <w:p w:rsidR="00971F20" w:rsidRPr="00971F20" w:rsidRDefault="00971F20" w:rsidP="00971F20">
      <w:pPr>
        <w:rPr>
          <w:rFonts w:ascii="Times New Roman" w:eastAsia="Times New Roman" w:hAnsi="Times New Roman" w:cs="Times New Roman"/>
          <w:sz w:val="18"/>
          <w:szCs w:val="24"/>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pPr>
    </w:p>
    <w:p w:rsidR="00971F20" w:rsidRPr="00971F20" w:rsidRDefault="00971F20" w:rsidP="00971F20">
      <w:pPr>
        <w:rPr>
          <w:rFonts w:ascii="Times New Roman" w:eastAsia="Times New Roman" w:hAnsi="Times New Roman" w:cs="Times New Roman"/>
          <w:sz w:val="28"/>
          <w:szCs w:val="28"/>
          <w:u w:val="single"/>
          <w:lang w:eastAsia="ru-RU"/>
        </w:rPr>
        <w:sectPr w:rsidR="00971F20" w:rsidRPr="00971F20" w:rsidSect="007A00F9">
          <w:footerReference w:type="default" r:id="rId17"/>
          <w:pgSz w:w="11906" w:h="16838" w:code="9"/>
          <w:pgMar w:top="1134" w:right="851" w:bottom="1134" w:left="1701" w:header="567" w:footer="510" w:gutter="0"/>
          <w:pgNumType w:start="2"/>
          <w:cols w:space="708"/>
          <w:docGrid w:linePitch="360"/>
        </w:sectPr>
      </w:pPr>
    </w:p>
    <w:p w:rsidR="00971F20" w:rsidRPr="00971F20" w:rsidRDefault="00971F20" w:rsidP="00971F20">
      <w:pPr>
        <w:rPr>
          <w:rFonts w:ascii="Times New Roman" w:eastAsia="Times New Roman" w:hAnsi="Times New Roman" w:cs="Times New Roman"/>
          <w:sz w:val="24"/>
          <w:szCs w:val="24"/>
          <w:u w:val="single"/>
          <w:lang w:eastAsia="ru-RU"/>
        </w:rPr>
      </w:pPr>
      <w:r w:rsidRPr="00971F20">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971F20">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971F20">
        <w:rPr>
          <w:rFonts w:ascii="Times New Roman" w:eastAsia="Times New Roman" w:hAnsi="Times New Roman" w:cs="Times New Roman"/>
          <w:b/>
          <w:sz w:val="24"/>
          <w:szCs w:val="24"/>
          <w:lang w:eastAsia="ru-RU"/>
        </w:rPr>
        <w:t>)</w:t>
      </w:r>
    </w:p>
    <w:p w:rsidR="00971F20" w:rsidRPr="00971F20" w:rsidRDefault="00971F20" w:rsidP="00971F20">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971F20" w:rsidRPr="00971F20" w:rsidTr="007A00F9">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b/>
                <w:color w:val="000000"/>
                <w:sz w:val="20"/>
                <w:szCs w:val="20"/>
                <w:lang w:eastAsia="ru-RU"/>
              </w:rPr>
            </w:pPr>
            <w:r w:rsidRPr="00971F20">
              <w:rPr>
                <w:rFonts w:ascii="Times New Roman" w:eastAsia="Times New Roman" w:hAnsi="Times New Roman" w:cs="Times New Roman"/>
                <w:b/>
                <w:color w:val="000000"/>
                <w:sz w:val="20"/>
                <w:szCs w:val="20"/>
                <w:lang w:eastAsia="ru-RU"/>
              </w:rPr>
              <w:t>Результат обучающегося</w:t>
            </w:r>
          </w:p>
        </w:tc>
      </w:tr>
      <w:tr w:rsidR="00971F20" w:rsidRPr="00971F20" w:rsidTr="007A00F9">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Универсальлные</w:t>
            </w:r>
            <w:proofErr w:type="spellEnd"/>
            <w:r w:rsidRPr="00971F20">
              <w:rPr>
                <w:rFonts w:ascii="Times New Roman" w:eastAsia="Times New Roman" w:hAnsi="Times New Roman" w:cs="Times New Roman"/>
                <w:color w:val="000000"/>
                <w:sz w:val="20"/>
                <w:szCs w:val="20"/>
                <w:lang w:eastAsia="ru-RU"/>
              </w:rPr>
              <w:t xml:space="preserve">: Опрос, собеседование, доклад, сообщение.                                              </w:t>
            </w:r>
            <w:r w:rsidRPr="00971F20">
              <w:rPr>
                <w:rFonts w:ascii="Times New Roman" w:eastAsia="Times New Roman" w:hAnsi="Times New Roman" w:cs="Times New Roman"/>
                <w:b/>
                <w:bCs/>
                <w:color w:val="000000"/>
                <w:sz w:val="20"/>
                <w:szCs w:val="20"/>
                <w:lang w:eastAsia="ru-RU"/>
              </w:rPr>
              <w:t>При наличии в УП:</w:t>
            </w:r>
            <w:r w:rsidRPr="00971F20">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vMerge/>
            <w:tcBorders>
              <w:top w:val="nil"/>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Универсальлные</w:t>
            </w:r>
            <w:proofErr w:type="spellEnd"/>
            <w:r w:rsidRPr="00971F20">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971F20">
              <w:rPr>
                <w:rFonts w:ascii="Times New Roman" w:eastAsia="Times New Roman" w:hAnsi="Times New Roman" w:cs="Times New Roman"/>
                <w:b/>
                <w:bCs/>
                <w:color w:val="000000"/>
                <w:sz w:val="20"/>
                <w:szCs w:val="20"/>
                <w:lang w:eastAsia="ru-RU"/>
              </w:rPr>
              <w:t>При наличии в УП:</w:t>
            </w:r>
            <w:r w:rsidRPr="00971F20">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vMerge/>
            <w:tcBorders>
              <w:top w:val="nil"/>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b/>
                <w:bCs/>
                <w:color w:val="000000"/>
                <w:sz w:val="20"/>
                <w:szCs w:val="20"/>
                <w:lang w:eastAsia="ru-RU"/>
              </w:rPr>
              <w:t>Интерактивные образовательные технологии:</w:t>
            </w:r>
            <w:r w:rsidRPr="00971F20">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971F20">
              <w:rPr>
                <w:rFonts w:ascii="Times New Roman" w:eastAsia="Times New Roman" w:hAnsi="Times New Roman" w:cs="Times New Roman"/>
                <w:color w:val="000000"/>
                <w:sz w:val="20"/>
                <w:szCs w:val="20"/>
                <w:lang w:eastAsia="ru-RU"/>
              </w:rPr>
              <w:t>case-study</w:t>
            </w:r>
            <w:proofErr w:type="spellEnd"/>
            <w:r w:rsidRPr="00971F20">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553" w:type="pct"/>
            <w:tcBorders>
              <w:top w:val="nil"/>
              <w:left w:val="single" w:sz="8"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val="en-US" w:eastAsia="ru-RU"/>
              </w:rPr>
            </w:pPr>
            <w:r w:rsidRPr="00971F20">
              <w:rPr>
                <w:rFonts w:ascii="Times New Roman" w:eastAsia="Times New Roman" w:hAnsi="Times New Roman" w:cs="Times New Roman"/>
                <w:color w:val="000000"/>
                <w:sz w:val="20"/>
                <w:szCs w:val="20"/>
                <w:lang w:eastAsia="ru-RU"/>
              </w:rPr>
              <w:t xml:space="preserve">Компетенция </w:t>
            </w:r>
            <w:r w:rsidRPr="00971F20">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971F20" w:rsidRPr="00971F20" w:rsidRDefault="00971F20" w:rsidP="00971F20">
            <w:pPr>
              <w:jc w:val="center"/>
              <w:rPr>
                <w:rFonts w:ascii="Times New Roman" w:eastAsia="Times New Roman" w:hAnsi="Times New Roman" w:cs="Times New Roman"/>
                <w:color w:val="000000"/>
                <w:sz w:val="20"/>
                <w:szCs w:val="20"/>
                <w:lang w:eastAsia="ru-RU"/>
              </w:rPr>
            </w:pPr>
          </w:p>
        </w:tc>
      </w:tr>
      <w:tr w:rsidR="00971F20" w:rsidRPr="00971F20" w:rsidTr="007A00F9">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Средняя арифметическая по всем уровням</w:t>
            </w:r>
          </w:p>
        </w:tc>
      </w:tr>
      <w:tr w:rsidR="00971F20" w:rsidRPr="00971F20" w:rsidTr="007A00F9">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971F20" w:rsidRPr="00971F20" w:rsidRDefault="00971F20" w:rsidP="00971F20">
            <w:pP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971F20" w:rsidRPr="00971F20" w:rsidRDefault="00971F20" w:rsidP="00971F20">
            <w:pPr>
              <w:jc w:val="center"/>
              <w:rPr>
                <w:rFonts w:ascii="Times New Roman" w:eastAsia="Times New Roman" w:hAnsi="Times New Roman" w:cs="Times New Roman"/>
                <w:color w:val="000000"/>
                <w:sz w:val="20"/>
                <w:szCs w:val="20"/>
                <w:lang w:eastAsia="ru-RU"/>
              </w:rPr>
            </w:pPr>
            <w:r w:rsidRPr="00971F20">
              <w:rPr>
                <w:rFonts w:ascii="Times New Roman" w:eastAsia="Times New Roman" w:hAnsi="Times New Roman" w:cs="Times New Roman"/>
                <w:color w:val="000000"/>
                <w:sz w:val="20"/>
                <w:szCs w:val="20"/>
                <w:lang w:eastAsia="ru-RU"/>
              </w:rPr>
              <w:t> </w:t>
            </w:r>
          </w:p>
        </w:tc>
      </w:tr>
      <w:tr w:rsidR="00971F20" w:rsidRPr="00971F20" w:rsidTr="007A00F9">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roofErr w:type="spellStart"/>
            <w:r w:rsidRPr="00971F20">
              <w:rPr>
                <w:rFonts w:ascii="Times New Roman" w:eastAsia="Times New Roman" w:hAnsi="Times New Roman" w:cs="Times New Roman"/>
                <w:b/>
                <w:bCs/>
                <w:color w:val="000000"/>
                <w:sz w:val="20"/>
                <w:szCs w:val="20"/>
                <w:lang w:eastAsia="ru-RU"/>
              </w:rPr>
              <w:t>незачтено</w:t>
            </w:r>
            <w:proofErr w:type="spellEnd"/>
            <w:r w:rsidRPr="00971F20">
              <w:rPr>
                <w:rFonts w:ascii="Times New Roman" w:eastAsia="Times New Roman" w:hAnsi="Times New Roman" w:cs="Times New Roman"/>
                <w:b/>
                <w:bCs/>
                <w:color w:val="000000"/>
                <w:sz w:val="20"/>
                <w:szCs w:val="20"/>
                <w:lang w:eastAsia="ru-RU"/>
              </w:rPr>
              <w:t>, неудовлетворительно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удовлетворительно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хорошо</w:t>
            </w:r>
          </w:p>
        </w:tc>
      </w:tr>
      <w:tr w:rsidR="00971F20" w:rsidRPr="00971F20" w:rsidTr="007A00F9">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971F20" w:rsidRPr="00971F20" w:rsidRDefault="00971F20" w:rsidP="00971F20">
            <w:pPr>
              <w:jc w:val="cente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971F20" w:rsidRPr="00971F20" w:rsidRDefault="00971F20" w:rsidP="00971F20">
            <w:pPr>
              <w:rPr>
                <w:rFonts w:ascii="Times New Roman" w:eastAsia="Times New Roman" w:hAnsi="Times New Roman" w:cs="Times New Roman"/>
                <w:b/>
                <w:bCs/>
                <w:color w:val="000000"/>
                <w:sz w:val="20"/>
                <w:szCs w:val="20"/>
                <w:lang w:eastAsia="ru-RU"/>
              </w:rPr>
            </w:pPr>
            <w:r w:rsidRPr="00971F20">
              <w:rPr>
                <w:rFonts w:ascii="Times New Roman" w:eastAsia="Times New Roman" w:hAnsi="Times New Roman" w:cs="Times New Roman"/>
                <w:b/>
                <w:bCs/>
                <w:color w:val="000000"/>
                <w:sz w:val="20"/>
                <w:szCs w:val="20"/>
                <w:lang w:eastAsia="ru-RU"/>
              </w:rPr>
              <w:t>зачтено, отлично</w:t>
            </w:r>
          </w:p>
        </w:tc>
      </w:tr>
    </w:tbl>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971F20" w:rsidRPr="00971F20" w:rsidRDefault="00971F20" w:rsidP="00971F20">
      <w:pPr>
        <w:rPr>
          <w:rFonts w:ascii="Times New Roman" w:eastAsia="Times New Roman" w:hAnsi="Times New Roman" w:cs="Times New Roman"/>
          <w:sz w:val="14"/>
          <w:szCs w:val="24"/>
          <w:lang w:eastAsia="ru-RU"/>
        </w:rPr>
      </w:pPr>
      <w:r w:rsidRPr="00971F20">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971F20" w:rsidRPr="00971F20" w:rsidRDefault="00971F20" w:rsidP="00971F20">
      <w:pPr>
        <w:rPr>
          <w:rFonts w:ascii="Times New Roman" w:eastAsia="Times New Roman" w:hAnsi="Times New Roman" w:cs="Times New Roman"/>
          <w:sz w:val="18"/>
          <w:szCs w:val="24"/>
          <w:lang w:eastAsia="ru-RU"/>
        </w:rPr>
      </w:pPr>
      <w:r w:rsidRPr="00971F20">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Применяется 10-балльная система оценивания.</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971F20">
        <w:rPr>
          <w:rFonts w:ascii="Times New Roman" w:eastAsia="Times New Roman" w:hAnsi="Times New Roman" w:cs="Times New Roman"/>
          <w:b/>
          <w:sz w:val="20"/>
          <w:szCs w:val="24"/>
          <w:lang w:eastAsia="ru-RU"/>
        </w:rPr>
        <w:t>4</w:t>
      </w:r>
      <w:r w:rsidRPr="00971F20">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Возможные баллы:</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Пороговый – 0 (уровень не освоен) или 3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Повышенный – 0 (уровень не освоен) или 4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Продвинутый – 0 (уровень не освоен) или 5 (уровень освоен).</w:t>
      </w:r>
    </w:p>
    <w:p w:rsidR="00971F20" w:rsidRPr="00971F20" w:rsidRDefault="00971F20" w:rsidP="00971F20">
      <w:pPr>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971F20" w:rsidRPr="00971F20" w:rsidRDefault="00971F20" w:rsidP="00971F20">
      <w:pPr>
        <w:spacing w:before="240"/>
        <w:jc w:val="both"/>
        <w:rPr>
          <w:rFonts w:ascii="Times New Roman" w:eastAsia="Times New Roman" w:hAnsi="Times New Roman" w:cs="Times New Roman"/>
          <w:sz w:val="20"/>
          <w:szCs w:val="24"/>
          <w:lang w:eastAsia="ru-RU"/>
        </w:rPr>
      </w:pPr>
      <w:r w:rsidRPr="00971F20">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971F20" w:rsidRPr="00971F20" w:rsidRDefault="00971F20" w:rsidP="00971F20">
      <w:pPr>
        <w:rPr>
          <w:rFonts w:ascii="Times New Roman" w:eastAsia="Times New Roman" w:hAnsi="Times New Roman" w:cs="Times New Roman"/>
          <w:sz w:val="18"/>
          <w:szCs w:val="24"/>
          <w:lang w:eastAsia="ru-RU"/>
        </w:rPr>
      </w:pPr>
    </w:p>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971F20" w:rsidRPr="00971F20" w:rsidRDefault="00971F20" w:rsidP="00971F20"/>
    <w:p w:rsidR="007A00F9" w:rsidRDefault="007A00F9"/>
    <w:sectPr w:rsidR="007A00F9" w:rsidSect="007A00F9">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1739" w:rsidRDefault="00BB1739">
      <w:r>
        <w:separator/>
      </w:r>
    </w:p>
  </w:endnote>
  <w:endnote w:type="continuationSeparator" w:id="0">
    <w:p w:rsidR="00BB1739" w:rsidRDefault="00BB1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Yu Gothic UI"/>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rsidP="007A00F9">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pPr>
      <w:pStyle w:val="a6"/>
      <w:jc w:val="right"/>
    </w:pPr>
    <w:r>
      <w:rPr>
        <w:rStyle w:val="a8"/>
      </w:rPr>
      <w:fldChar w:fldCharType="begin"/>
    </w:r>
    <w:r>
      <w:rPr>
        <w:rStyle w:val="a8"/>
      </w:rPr>
      <w:instrText xml:space="preserve"> PAGE </w:instrText>
    </w:r>
    <w:r>
      <w:rPr>
        <w:rStyle w:val="a8"/>
      </w:rPr>
      <w:fldChar w:fldCharType="separate"/>
    </w:r>
    <w:r w:rsidR="005B4E96">
      <w:rPr>
        <w:rStyle w:val="a8"/>
        <w:noProof/>
      </w:rPr>
      <w:t>13</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rsidP="007A00F9">
    <w:pPr>
      <w:pStyle w:val="a6"/>
      <w:jc w:val="right"/>
    </w:pPr>
  </w:p>
  <w:p w:rsidR="00395822" w:rsidRPr="005F23B0" w:rsidRDefault="00395822" w:rsidP="007A00F9">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Pr="005F23B0" w:rsidRDefault="00395822" w:rsidP="007A00F9">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Pr="005F23B0" w:rsidRDefault="00395822" w:rsidP="007A00F9">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5822" w:rsidRDefault="00395822">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1739" w:rsidRDefault="00BB1739">
      <w:r>
        <w:separator/>
      </w:r>
    </w:p>
  </w:footnote>
  <w:footnote w:type="continuationSeparator" w:id="0">
    <w:p w:rsidR="00BB1739" w:rsidRDefault="00BB17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D7DB6"/>
    <w:multiLevelType w:val="hybridMultilevel"/>
    <w:tmpl w:val="419418D6"/>
    <w:lvl w:ilvl="0" w:tplc="237CA400">
      <w:start w:val="1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1D044CE1"/>
    <w:multiLevelType w:val="hybridMultilevel"/>
    <w:tmpl w:val="2570B60A"/>
    <w:lvl w:ilvl="0" w:tplc="FD5C7CDA">
      <w:start w:val="1"/>
      <w:numFmt w:val="upperRoman"/>
      <w:lvlText w:val="%1."/>
      <w:lvlJc w:val="left"/>
      <w:pPr>
        <w:ind w:left="1713"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38F69B3"/>
    <w:multiLevelType w:val="hybridMultilevel"/>
    <w:tmpl w:val="5344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97A5B47"/>
    <w:multiLevelType w:val="multilevel"/>
    <w:tmpl w:val="393C1002"/>
    <w:lvl w:ilvl="0">
      <w:start w:val="2"/>
      <w:numFmt w:val="decimal"/>
      <w:lvlText w:val="%1"/>
      <w:lvlJc w:val="left"/>
      <w:pPr>
        <w:ind w:left="259" w:hanging="476"/>
      </w:pPr>
      <w:rPr>
        <w:rFonts w:hint="default"/>
        <w:lang w:val="ru-RU" w:eastAsia="ru-RU" w:bidi="ru-RU"/>
      </w:rPr>
    </w:lvl>
    <w:lvl w:ilvl="1">
      <w:start w:val="1"/>
      <w:numFmt w:val="decimal"/>
      <w:lvlText w:val="%1.%2."/>
      <w:lvlJc w:val="left"/>
      <w:pPr>
        <w:ind w:left="259" w:hanging="476"/>
      </w:pPr>
      <w:rPr>
        <w:rFonts w:ascii="Times New Roman" w:eastAsia="Times New Roman" w:hAnsi="Times New Roman" w:cs="Times New Roman" w:hint="default"/>
        <w:b/>
        <w:bCs/>
        <w:spacing w:val="-11"/>
        <w:w w:val="100"/>
        <w:sz w:val="24"/>
        <w:szCs w:val="24"/>
        <w:lang w:val="ru-RU" w:eastAsia="ru-RU" w:bidi="ru-RU"/>
      </w:rPr>
    </w:lvl>
    <w:lvl w:ilvl="2">
      <w:numFmt w:val="bullet"/>
      <w:lvlText w:val=""/>
      <w:lvlJc w:val="left"/>
      <w:pPr>
        <w:ind w:left="1253" w:hanging="274"/>
      </w:pPr>
      <w:rPr>
        <w:rFonts w:ascii="Symbol" w:eastAsia="Symbol" w:hAnsi="Symbol" w:cs="Symbol" w:hint="default"/>
        <w:w w:val="100"/>
        <w:sz w:val="24"/>
        <w:szCs w:val="24"/>
        <w:lang w:val="ru-RU" w:eastAsia="ru-RU" w:bidi="ru-RU"/>
      </w:rPr>
    </w:lvl>
    <w:lvl w:ilvl="3">
      <w:numFmt w:val="bullet"/>
      <w:lvlText w:val="•"/>
      <w:lvlJc w:val="left"/>
      <w:pPr>
        <w:ind w:left="2725" w:hanging="274"/>
      </w:pPr>
      <w:rPr>
        <w:rFonts w:hint="default"/>
        <w:lang w:val="ru-RU" w:eastAsia="ru-RU" w:bidi="ru-RU"/>
      </w:rPr>
    </w:lvl>
    <w:lvl w:ilvl="4">
      <w:numFmt w:val="bullet"/>
      <w:lvlText w:val="•"/>
      <w:lvlJc w:val="left"/>
      <w:pPr>
        <w:ind w:left="3751" w:hanging="274"/>
      </w:pPr>
      <w:rPr>
        <w:rFonts w:hint="default"/>
        <w:lang w:val="ru-RU" w:eastAsia="ru-RU" w:bidi="ru-RU"/>
      </w:rPr>
    </w:lvl>
    <w:lvl w:ilvl="5">
      <w:numFmt w:val="bullet"/>
      <w:lvlText w:val="•"/>
      <w:lvlJc w:val="left"/>
      <w:pPr>
        <w:ind w:left="4776" w:hanging="274"/>
      </w:pPr>
      <w:rPr>
        <w:rFonts w:hint="default"/>
        <w:lang w:val="ru-RU" w:eastAsia="ru-RU" w:bidi="ru-RU"/>
      </w:rPr>
    </w:lvl>
    <w:lvl w:ilvl="6">
      <w:numFmt w:val="bullet"/>
      <w:lvlText w:val="•"/>
      <w:lvlJc w:val="left"/>
      <w:pPr>
        <w:ind w:left="5802" w:hanging="274"/>
      </w:pPr>
      <w:rPr>
        <w:rFonts w:hint="default"/>
        <w:lang w:val="ru-RU" w:eastAsia="ru-RU" w:bidi="ru-RU"/>
      </w:rPr>
    </w:lvl>
    <w:lvl w:ilvl="7">
      <w:numFmt w:val="bullet"/>
      <w:lvlText w:val="•"/>
      <w:lvlJc w:val="left"/>
      <w:pPr>
        <w:ind w:left="6827" w:hanging="274"/>
      </w:pPr>
      <w:rPr>
        <w:rFonts w:hint="default"/>
        <w:lang w:val="ru-RU" w:eastAsia="ru-RU" w:bidi="ru-RU"/>
      </w:rPr>
    </w:lvl>
    <w:lvl w:ilvl="8">
      <w:numFmt w:val="bullet"/>
      <w:lvlText w:val="•"/>
      <w:lvlJc w:val="left"/>
      <w:pPr>
        <w:ind w:left="7853" w:hanging="274"/>
      </w:pPr>
      <w:rPr>
        <w:rFonts w:hint="default"/>
        <w:lang w:val="ru-RU" w:eastAsia="ru-RU" w:bidi="ru-RU"/>
      </w:rPr>
    </w:lvl>
  </w:abstractNum>
  <w:abstractNum w:abstractNumId="8"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12"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13"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4A7E08E0"/>
    <w:multiLevelType w:val="hybridMultilevel"/>
    <w:tmpl w:val="799E22C6"/>
    <w:lvl w:ilvl="0" w:tplc="644A0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0C43EB3"/>
    <w:multiLevelType w:val="hybridMultilevel"/>
    <w:tmpl w:val="30966B4C"/>
    <w:lvl w:ilvl="0" w:tplc="58ECB82E">
      <w:start w:val="1"/>
      <w:numFmt w:val="decimal"/>
      <w:lvlText w:val="%1."/>
      <w:lvlJc w:val="left"/>
      <w:pPr>
        <w:ind w:left="1353"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137602F"/>
    <w:multiLevelType w:val="multilevel"/>
    <w:tmpl w:val="5728FF58"/>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start w:val="7"/>
      <w:numFmt w:val="upperRoman"/>
      <w:lvlText w:val="%3."/>
      <w:lvlJc w:val="left"/>
      <w:pPr>
        <w:ind w:left="3191" w:hanging="720"/>
      </w:pPr>
      <w:rPr>
        <w:rFonts w:hint="default"/>
        <w:b/>
      </w:r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18" w15:restartNumberingAfterBreak="0">
    <w:nsid w:val="51A61483"/>
    <w:multiLevelType w:val="hybridMultilevel"/>
    <w:tmpl w:val="4F7EF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02469F"/>
    <w:multiLevelType w:val="hybridMultilevel"/>
    <w:tmpl w:val="641C0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67A3FF8"/>
    <w:multiLevelType w:val="hybridMultilevel"/>
    <w:tmpl w:val="5FB8A8DA"/>
    <w:lvl w:ilvl="0" w:tplc="37B220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E1A49AD"/>
    <w:multiLevelType w:val="hybridMultilevel"/>
    <w:tmpl w:val="7E90CCA0"/>
    <w:lvl w:ilvl="0" w:tplc="CCDA6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05C03CA"/>
    <w:multiLevelType w:val="hybridMultilevel"/>
    <w:tmpl w:val="3D52E332"/>
    <w:lvl w:ilvl="0" w:tplc="B218D6EC">
      <w:start w:val="1"/>
      <w:numFmt w:val="decimal"/>
      <w:lvlText w:val="%1."/>
      <w:lvlJc w:val="left"/>
      <w:pPr>
        <w:ind w:left="1146" w:hanging="720"/>
      </w:pPr>
      <w:rPr>
        <w:rFonts w:ascii="Times New Roman" w:eastAsia="Times New Roman" w:hAnsi="Times New Roman" w:cs="Times New Roman"/>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FEB5546"/>
    <w:multiLevelType w:val="hybridMultilevel"/>
    <w:tmpl w:val="96CCBD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74576C9"/>
    <w:multiLevelType w:val="hybridMultilevel"/>
    <w:tmpl w:val="143C8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5"/>
  </w:num>
  <w:num w:numId="3">
    <w:abstractNumId w:val="14"/>
  </w:num>
  <w:num w:numId="4">
    <w:abstractNumId w:val="8"/>
  </w:num>
  <w:num w:numId="5">
    <w:abstractNumId w:val="9"/>
  </w:num>
  <w:num w:numId="6">
    <w:abstractNumId w:val="21"/>
  </w:num>
  <w:num w:numId="7">
    <w:abstractNumId w:val="27"/>
  </w:num>
  <w:num w:numId="8">
    <w:abstractNumId w:val="13"/>
  </w:num>
  <w:num w:numId="9">
    <w:abstractNumId w:val="3"/>
  </w:num>
  <w:num w:numId="10">
    <w:abstractNumId w:val="23"/>
  </w:num>
  <w:num w:numId="11">
    <w:abstractNumId w:val="5"/>
  </w:num>
  <w:num w:numId="12">
    <w:abstractNumId w:val="12"/>
  </w:num>
  <w:num w:numId="13">
    <w:abstractNumId w:val="2"/>
  </w:num>
  <w:num w:numId="14">
    <w:abstractNumId w:val="10"/>
  </w:num>
  <w:num w:numId="15">
    <w:abstractNumId w:val="4"/>
  </w:num>
  <w:num w:numId="16">
    <w:abstractNumId w:val="11"/>
  </w:num>
  <w:num w:numId="17">
    <w:abstractNumId w:val="17"/>
  </w:num>
  <w:num w:numId="18">
    <w:abstractNumId w:val="24"/>
  </w:num>
  <w:num w:numId="19">
    <w:abstractNumId w:val="22"/>
  </w:num>
  <w:num w:numId="20">
    <w:abstractNumId w:val="20"/>
  </w:num>
  <w:num w:numId="21">
    <w:abstractNumId w:val="16"/>
  </w:num>
  <w:num w:numId="22">
    <w:abstractNumId w:val="15"/>
  </w:num>
  <w:num w:numId="23">
    <w:abstractNumId w:val="0"/>
  </w:num>
  <w:num w:numId="24">
    <w:abstractNumId w:val="26"/>
  </w:num>
  <w:num w:numId="25">
    <w:abstractNumId w:val="19"/>
  </w:num>
  <w:num w:numId="26">
    <w:abstractNumId w:val="6"/>
  </w:num>
  <w:num w:numId="27">
    <w:abstractNumId w:val="28"/>
  </w:num>
  <w:num w:numId="28">
    <w:abstractNumId w:val="18"/>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1F20"/>
    <w:rsid w:val="00032B10"/>
    <w:rsid w:val="00041F05"/>
    <w:rsid w:val="00044107"/>
    <w:rsid w:val="00070B56"/>
    <w:rsid w:val="00090957"/>
    <w:rsid w:val="000D1A07"/>
    <w:rsid w:val="000F1F22"/>
    <w:rsid w:val="00116DE1"/>
    <w:rsid w:val="00117D47"/>
    <w:rsid w:val="0012237B"/>
    <w:rsid w:val="00145CB9"/>
    <w:rsid w:val="00164831"/>
    <w:rsid w:val="00186AF9"/>
    <w:rsid w:val="001A2314"/>
    <w:rsid w:val="001A5CEF"/>
    <w:rsid w:val="001D5351"/>
    <w:rsid w:val="001E547D"/>
    <w:rsid w:val="001F650D"/>
    <w:rsid w:val="002138E9"/>
    <w:rsid w:val="0021526A"/>
    <w:rsid w:val="00216E85"/>
    <w:rsid w:val="0022114E"/>
    <w:rsid w:val="00273F10"/>
    <w:rsid w:val="002D68A9"/>
    <w:rsid w:val="00312ABD"/>
    <w:rsid w:val="00337506"/>
    <w:rsid w:val="00382DA1"/>
    <w:rsid w:val="003839FA"/>
    <w:rsid w:val="00386580"/>
    <w:rsid w:val="00386763"/>
    <w:rsid w:val="0038783B"/>
    <w:rsid w:val="00395822"/>
    <w:rsid w:val="003D7AEE"/>
    <w:rsid w:val="00416444"/>
    <w:rsid w:val="00445131"/>
    <w:rsid w:val="00453735"/>
    <w:rsid w:val="00471768"/>
    <w:rsid w:val="00480264"/>
    <w:rsid w:val="004953E8"/>
    <w:rsid w:val="004F2CB8"/>
    <w:rsid w:val="00511823"/>
    <w:rsid w:val="005457D1"/>
    <w:rsid w:val="00552B72"/>
    <w:rsid w:val="00567C48"/>
    <w:rsid w:val="005763E7"/>
    <w:rsid w:val="005A0F00"/>
    <w:rsid w:val="005B2FF7"/>
    <w:rsid w:val="005B4E96"/>
    <w:rsid w:val="005D7F98"/>
    <w:rsid w:val="005E772E"/>
    <w:rsid w:val="006A58BD"/>
    <w:rsid w:val="006B0635"/>
    <w:rsid w:val="006B203D"/>
    <w:rsid w:val="0070213C"/>
    <w:rsid w:val="00726623"/>
    <w:rsid w:val="007471CD"/>
    <w:rsid w:val="007704D6"/>
    <w:rsid w:val="007A00F9"/>
    <w:rsid w:val="007C3F48"/>
    <w:rsid w:val="008438F9"/>
    <w:rsid w:val="008A2E3E"/>
    <w:rsid w:val="008C18CF"/>
    <w:rsid w:val="00914C3B"/>
    <w:rsid w:val="009425B3"/>
    <w:rsid w:val="00947F91"/>
    <w:rsid w:val="00967230"/>
    <w:rsid w:val="00971F20"/>
    <w:rsid w:val="00A01D4D"/>
    <w:rsid w:val="00A20EA6"/>
    <w:rsid w:val="00A212AA"/>
    <w:rsid w:val="00A21DA2"/>
    <w:rsid w:val="00A31F3D"/>
    <w:rsid w:val="00AA48F6"/>
    <w:rsid w:val="00AD0AA9"/>
    <w:rsid w:val="00AF6DEE"/>
    <w:rsid w:val="00B26456"/>
    <w:rsid w:val="00B34C3A"/>
    <w:rsid w:val="00B35BDB"/>
    <w:rsid w:val="00B37E9E"/>
    <w:rsid w:val="00B811C8"/>
    <w:rsid w:val="00B91718"/>
    <w:rsid w:val="00BB1739"/>
    <w:rsid w:val="00CA406D"/>
    <w:rsid w:val="00CC04B0"/>
    <w:rsid w:val="00D34061"/>
    <w:rsid w:val="00D34CAA"/>
    <w:rsid w:val="00D4582B"/>
    <w:rsid w:val="00DB0FF4"/>
    <w:rsid w:val="00DC56D6"/>
    <w:rsid w:val="00DD3FB8"/>
    <w:rsid w:val="00DF032A"/>
    <w:rsid w:val="00DF2F42"/>
    <w:rsid w:val="00E00D1E"/>
    <w:rsid w:val="00E660CB"/>
    <w:rsid w:val="00EF0AD6"/>
    <w:rsid w:val="00EF7FD4"/>
    <w:rsid w:val="00F45188"/>
    <w:rsid w:val="00F77BBC"/>
    <w:rsid w:val="00F97C73"/>
    <w:rsid w:val="00FF12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6D63D"/>
  <w15:docId w15:val="{9C37DF56-B0EE-463A-ADF2-82072A05B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32B10"/>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971F20"/>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971F20"/>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971F20"/>
  </w:style>
  <w:style w:type="paragraph" w:styleId="a4">
    <w:name w:val="header"/>
    <w:basedOn w:val="a"/>
    <w:link w:val="a5"/>
    <w:rsid w:val="00971F20"/>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971F20"/>
    <w:rPr>
      <w:rFonts w:ascii="Times New Roman" w:eastAsia="Times New Roman" w:hAnsi="Times New Roman" w:cs="Times New Roman"/>
      <w:sz w:val="24"/>
      <w:szCs w:val="24"/>
      <w:lang w:eastAsia="ru-RU"/>
    </w:rPr>
  </w:style>
  <w:style w:type="paragraph" w:styleId="a6">
    <w:name w:val="footer"/>
    <w:basedOn w:val="a"/>
    <w:link w:val="a7"/>
    <w:rsid w:val="00971F20"/>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971F20"/>
    <w:rPr>
      <w:rFonts w:ascii="Times New Roman" w:eastAsia="Times New Roman" w:hAnsi="Times New Roman" w:cs="Times New Roman"/>
      <w:sz w:val="24"/>
      <w:szCs w:val="24"/>
      <w:lang w:eastAsia="ru-RU"/>
    </w:rPr>
  </w:style>
  <w:style w:type="character" w:styleId="a8">
    <w:name w:val="page number"/>
    <w:basedOn w:val="a0"/>
    <w:rsid w:val="00971F20"/>
  </w:style>
  <w:style w:type="table" w:customStyle="1" w:styleId="12">
    <w:name w:val="Сетка таблицы1"/>
    <w:next w:val="a9"/>
    <w:uiPriority w:val="39"/>
    <w:rsid w:val="00971F20"/>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971F20"/>
    <w:rPr>
      <w:rFonts w:ascii="Tahoma" w:eastAsia="Times New Roman" w:hAnsi="Tahoma" w:cs="Tahoma"/>
      <w:sz w:val="16"/>
      <w:szCs w:val="16"/>
      <w:lang w:eastAsia="ru-RU"/>
    </w:rPr>
  </w:style>
  <w:style w:type="character" w:customStyle="1" w:styleId="ab">
    <w:name w:val="Текст выноски Знак"/>
    <w:basedOn w:val="a0"/>
    <w:link w:val="aa"/>
    <w:semiHidden/>
    <w:rsid w:val="00971F20"/>
    <w:rPr>
      <w:rFonts w:ascii="Tahoma" w:eastAsia="Times New Roman" w:hAnsi="Tahoma" w:cs="Tahoma"/>
      <w:sz w:val="16"/>
      <w:szCs w:val="16"/>
      <w:lang w:eastAsia="ru-RU"/>
    </w:rPr>
  </w:style>
  <w:style w:type="paragraph" w:customStyle="1" w:styleId="ac">
    <w:name w:val="список с точками"/>
    <w:basedOn w:val="a"/>
    <w:rsid w:val="00971F20"/>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971F20"/>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971F20"/>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971F20"/>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971F20"/>
    <w:rPr>
      <w:rFonts w:ascii="Times New Roman" w:eastAsia="Times New Roman" w:hAnsi="Times New Roman" w:cs="Times New Roman"/>
      <w:sz w:val="20"/>
      <w:szCs w:val="20"/>
      <w:lang w:eastAsia="ru-RU"/>
    </w:rPr>
  </w:style>
  <w:style w:type="character" w:styleId="af0">
    <w:name w:val="endnote reference"/>
    <w:rsid w:val="00971F20"/>
    <w:rPr>
      <w:vertAlign w:val="superscript"/>
    </w:rPr>
  </w:style>
  <w:style w:type="paragraph" w:styleId="af1">
    <w:name w:val="footnote text"/>
    <w:basedOn w:val="a"/>
    <w:link w:val="af2"/>
    <w:rsid w:val="00971F20"/>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971F20"/>
    <w:rPr>
      <w:rFonts w:ascii="Times New Roman" w:eastAsia="Times New Roman" w:hAnsi="Times New Roman" w:cs="Times New Roman"/>
      <w:sz w:val="20"/>
      <w:szCs w:val="20"/>
      <w:lang w:eastAsia="ru-RU"/>
    </w:rPr>
  </w:style>
  <w:style w:type="character" w:styleId="af3">
    <w:name w:val="footnote reference"/>
    <w:rsid w:val="00971F20"/>
    <w:rPr>
      <w:vertAlign w:val="superscript"/>
    </w:rPr>
  </w:style>
  <w:style w:type="paragraph" w:customStyle="1" w:styleId="13">
    <w:name w:val="Знак1 Знак Знак Знак Знак Знак Знак Знак Знак Знак"/>
    <w:basedOn w:val="a"/>
    <w:rsid w:val="00971F20"/>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971F20"/>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971F20"/>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971F20"/>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971F20"/>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971F20"/>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uiPriority w:val="99"/>
    <w:rsid w:val="00971F20"/>
    <w:rPr>
      <w:color w:val="0000FF"/>
      <w:u w:val="single"/>
    </w:rPr>
  </w:style>
  <w:style w:type="character" w:customStyle="1" w:styleId="16">
    <w:name w:val="Просмотренная гиперссылка1"/>
    <w:basedOn w:val="a0"/>
    <w:rsid w:val="00971F20"/>
    <w:rPr>
      <w:color w:val="954F72"/>
      <w:u w:val="single"/>
    </w:rPr>
  </w:style>
  <w:style w:type="character" w:styleId="af7">
    <w:name w:val="annotation reference"/>
    <w:basedOn w:val="a0"/>
    <w:rsid w:val="00971F20"/>
    <w:rPr>
      <w:sz w:val="16"/>
      <w:szCs w:val="16"/>
    </w:rPr>
  </w:style>
  <w:style w:type="paragraph" w:styleId="af8">
    <w:name w:val="annotation text"/>
    <w:basedOn w:val="a"/>
    <w:link w:val="af9"/>
    <w:rsid w:val="00971F20"/>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971F20"/>
    <w:rPr>
      <w:rFonts w:ascii="Times New Roman" w:eastAsia="Times New Roman" w:hAnsi="Times New Roman" w:cs="Times New Roman"/>
      <w:sz w:val="20"/>
      <w:szCs w:val="20"/>
      <w:lang w:eastAsia="ru-RU"/>
    </w:rPr>
  </w:style>
  <w:style w:type="paragraph" w:styleId="afa">
    <w:name w:val="annotation subject"/>
    <w:basedOn w:val="af8"/>
    <w:next w:val="af8"/>
    <w:link w:val="afb"/>
    <w:rsid w:val="00971F20"/>
    <w:rPr>
      <w:b/>
      <w:bCs/>
    </w:rPr>
  </w:style>
  <w:style w:type="character" w:customStyle="1" w:styleId="afb">
    <w:name w:val="Тема примечания Знак"/>
    <w:basedOn w:val="af9"/>
    <w:link w:val="afa"/>
    <w:rsid w:val="00971F20"/>
    <w:rPr>
      <w:rFonts w:ascii="Times New Roman" w:eastAsia="Times New Roman" w:hAnsi="Times New Roman" w:cs="Times New Roman"/>
      <w:b/>
      <w:bCs/>
      <w:sz w:val="20"/>
      <w:szCs w:val="20"/>
      <w:lang w:eastAsia="ru-RU"/>
    </w:rPr>
  </w:style>
  <w:style w:type="paragraph" w:customStyle="1" w:styleId="Default">
    <w:name w:val="Default"/>
    <w:rsid w:val="00971F20"/>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971F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971F20"/>
    <w:rPr>
      <w:color w:val="800080" w:themeColor="followedHyperlink"/>
      <w:u w:val="single"/>
    </w:rPr>
  </w:style>
  <w:style w:type="character" w:customStyle="1" w:styleId="Heading1">
    <w:name w:val="Heading #1_"/>
    <w:basedOn w:val="a0"/>
    <w:link w:val="Heading10"/>
    <w:rsid w:val="00971F20"/>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971F20"/>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971F20"/>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971F20"/>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971F20"/>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971F20"/>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971F20"/>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afd">
    <w:name w:val="Знак"/>
    <w:basedOn w:val="a"/>
    <w:rsid w:val="00B34C3A"/>
    <w:pPr>
      <w:spacing w:after="160" w:line="240" w:lineRule="exact"/>
    </w:pPr>
    <w:rPr>
      <w:rFonts w:ascii="Verdana" w:eastAsia="Times New Roman" w:hAnsi="Verdana"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7589882">
      <w:bodyDiv w:val="1"/>
      <w:marLeft w:val="0"/>
      <w:marRight w:val="0"/>
      <w:marTop w:val="0"/>
      <w:marBottom w:val="0"/>
      <w:divBdr>
        <w:top w:val="none" w:sz="0" w:space="0" w:color="auto"/>
        <w:left w:val="none" w:sz="0" w:space="0" w:color="auto"/>
        <w:bottom w:val="none" w:sz="0" w:space="0" w:color="auto"/>
        <w:right w:val="none" w:sz="0" w:space="0" w:color="auto"/>
      </w:divBdr>
    </w:div>
    <w:div w:id="359011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elanbook.com" TargetMode="External"/><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footer" Target="footer6.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www.knigafund.ru" TargetMode="Externa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748416-23F8-4403-A74C-60CC748CC37A}"/>
</file>

<file path=customXml/itemProps2.xml><?xml version="1.0" encoding="utf-8"?>
<ds:datastoreItem xmlns:ds="http://schemas.openxmlformats.org/officeDocument/2006/customXml" ds:itemID="{087D0C5B-A18F-44E4-AAC3-DDD23AF6F383}"/>
</file>

<file path=customXml/itemProps3.xml><?xml version="1.0" encoding="utf-8"?>
<ds:datastoreItem xmlns:ds="http://schemas.openxmlformats.org/officeDocument/2006/customXml" ds:itemID="{FB37A242-37C6-404C-B0F0-1070E0EEAB7E}"/>
</file>

<file path=docProps/app.xml><?xml version="1.0" encoding="utf-8"?>
<Properties xmlns="http://schemas.openxmlformats.org/officeDocument/2006/extended-properties" xmlns:vt="http://schemas.openxmlformats.org/officeDocument/2006/docPropsVTypes">
  <Template>Normal</Template>
  <TotalTime>0</TotalTime>
  <Pages>31</Pages>
  <Words>8400</Words>
  <Characters>47882</Characters>
  <Application>Microsoft Office Word</Application>
  <DocSecurity>0</DocSecurity>
  <Lines>399</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56170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Machine</dc:creator>
  <cp:lastModifiedBy>Фалина Ольга Алексеевна</cp:lastModifiedBy>
  <cp:revision>2</cp:revision>
  <cp:lastPrinted>2019-09-21T12:12:00Z</cp:lastPrinted>
  <dcterms:created xsi:type="dcterms:W3CDTF">2022-05-25T08:20:00Z</dcterms:created>
  <dcterms:modified xsi:type="dcterms:W3CDTF">2022-05-25T08:20:00Z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